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3F33AE">
        <w:rPr>
          <w:i/>
          <w:sz w:val="22"/>
          <w:szCs w:val="22"/>
        </w:rPr>
        <w:t>1</w:t>
      </w:r>
      <w:r w:rsidR="00D95307">
        <w:rPr>
          <w:i/>
          <w:sz w:val="22"/>
          <w:szCs w:val="22"/>
        </w:rPr>
        <w:t>6</w:t>
      </w:r>
      <w:r w:rsidR="003F33AE">
        <w:rPr>
          <w:i/>
          <w:sz w:val="22"/>
          <w:szCs w:val="22"/>
        </w:rPr>
        <w:t>/2020</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rsidR="003F3A51" w:rsidRPr="00886B62" w:rsidRDefault="00FF5560" w:rsidP="003F3A51">
      <w:pPr>
        <w:spacing w:after="120"/>
        <w:ind w:left="5664"/>
        <w:contextualSpacing/>
        <w:jc w:val="both"/>
        <w:rPr>
          <w:sz w:val="22"/>
          <w:szCs w:val="22"/>
        </w:rPr>
      </w:pPr>
      <w:r>
        <w:rPr>
          <w:sz w:val="22"/>
          <w:szCs w:val="22"/>
        </w:rPr>
        <w:t>DISSAL</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BC4DEC" w:rsidRPr="005E77CF" w:rsidRDefault="00BC4DEC" w:rsidP="00BC4DEC">
      <w:pPr>
        <w:ind w:left="4956" w:firstLine="709"/>
        <w:jc w:val="both"/>
        <w:rPr>
          <w:sz w:val="22"/>
        </w:rPr>
      </w:pPr>
      <w:r>
        <w:rPr>
          <w:sz w:val="22"/>
        </w:rPr>
        <w:t>Via A. Pastore, 1</w:t>
      </w:r>
    </w:p>
    <w:p w:rsidR="00BC4DEC" w:rsidRPr="005E77CF" w:rsidRDefault="00BC4DEC" w:rsidP="00BC4DEC">
      <w:pPr>
        <w:ind w:left="4956" w:firstLine="709"/>
        <w:jc w:val="both"/>
        <w:rPr>
          <w:sz w:val="22"/>
        </w:rPr>
      </w:pPr>
      <w:r w:rsidRPr="005E77CF">
        <w:rPr>
          <w:sz w:val="22"/>
        </w:rPr>
        <w:t>16132 GENOVA</w:t>
      </w:r>
    </w:p>
    <w:p w:rsidR="003F3A51" w:rsidRPr="00886B62" w:rsidRDefault="003F3A51" w:rsidP="003F3A51">
      <w:pPr>
        <w:spacing w:after="120"/>
        <w:jc w:val="both"/>
        <w:rPr>
          <w:sz w:val="22"/>
          <w:szCs w:val="22"/>
        </w:rPr>
      </w:pPr>
    </w:p>
    <w:p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rsidR="00BC4DEC" w:rsidRDefault="00BC4DEC" w:rsidP="00BC4DEC">
      <w:pPr>
        <w:spacing w:after="120"/>
        <w:jc w:val="both"/>
        <w:rPr>
          <w:sz w:val="22"/>
        </w:rPr>
      </w:pPr>
      <w:r>
        <w:rPr>
          <w:sz w:val="22"/>
        </w:rPr>
        <w:t xml:space="preserve">Residente a </w:t>
      </w:r>
      <w:r w:rsidRPr="005E77CF">
        <w:rPr>
          <w:sz w:val="22"/>
        </w:rPr>
        <w:t>…………………………</w:t>
      </w:r>
      <w:r>
        <w:rPr>
          <w:sz w:val="22"/>
        </w:rPr>
        <w:t>…………………………... Prov. ………………….…………………..</w:t>
      </w:r>
    </w:p>
    <w:p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rsidR="00BC4DEC" w:rsidRPr="005E77CF" w:rsidRDefault="00BC4DEC" w:rsidP="00BC4DEC">
      <w:pPr>
        <w:spacing w:after="120"/>
        <w:jc w:val="both"/>
        <w:rPr>
          <w:sz w:val="22"/>
        </w:rPr>
      </w:pPr>
      <w:r w:rsidRPr="005E77CF">
        <w:rPr>
          <w:sz w:val="22"/>
        </w:rPr>
        <w:t>Codice Fiscale  ………………………………………………………………………………………</w:t>
      </w:r>
      <w:r>
        <w:rPr>
          <w:sz w:val="22"/>
        </w:rPr>
        <w:t>……….</w:t>
      </w:r>
    </w:p>
    <w:p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rsidR="00BC4DEC" w:rsidRPr="00886B62" w:rsidRDefault="00BC4DEC" w:rsidP="00BC4DEC">
      <w:pPr>
        <w:spacing w:after="120"/>
        <w:jc w:val="both"/>
        <w:rPr>
          <w:sz w:val="22"/>
          <w:szCs w:val="22"/>
        </w:rPr>
      </w:pPr>
    </w:p>
    <w:p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rsidR="007A3055" w:rsidRPr="00BD08EF" w:rsidRDefault="00B500CC" w:rsidP="00BD08EF">
      <w:pPr>
        <w:pStyle w:val="Corpodeltesto3"/>
        <w:jc w:val="both"/>
        <w:rPr>
          <w:b/>
          <w:sz w:val="22"/>
          <w:szCs w:val="22"/>
        </w:rPr>
      </w:pPr>
      <w:r w:rsidRPr="00B500CC">
        <w:rPr>
          <w:b/>
          <w:bCs/>
          <w:i/>
          <w:iCs/>
          <w:sz w:val="24"/>
          <w:szCs w:val="24"/>
        </w:rPr>
        <w:t>“Studio dell’immunità innata e delle associazioni molecolari e funzionali nelle cellule NK , pDC, mDC del sangue periferico nelle riattivazioni gravi o frequenti di infezioni da Herpesvirus”</w:t>
      </w:r>
      <w:r w:rsidR="003F33AE" w:rsidRPr="00BD08EF">
        <w:rPr>
          <w:b/>
          <w:sz w:val="22"/>
          <w:szCs w:val="22"/>
        </w:rPr>
        <w:t xml:space="preserve"> </w:t>
      </w:r>
      <w:r w:rsidR="00BD08EF" w:rsidRPr="00BD08EF">
        <w:rPr>
          <w:b/>
          <w:sz w:val="22"/>
          <w:szCs w:val="22"/>
        </w:rPr>
        <w:t xml:space="preserve">(proc. comp. </w:t>
      </w:r>
      <w:r w:rsidR="003F33AE">
        <w:rPr>
          <w:b/>
          <w:sz w:val="22"/>
          <w:szCs w:val="22"/>
        </w:rPr>
        <w:t>1</w:t>
      </w:r>
      <w:r>
        <w:rPr>
          <w:b/>
          <w:sz w:val="22"/>
          <w:szCs w:val="22"/>
        </w:rPr>
        <w:t>6</w:t>
      </w:r>
      <w:r w:rsidR="003F33AE">
        <w:rPr>
          <w:b/>
          <w:sz w:val="22"/>
          <w:szCs w:val="22"/>
        </w:rPr>
        <w:t>/2020</w:t>
      </w:r>
      <w:r w:rsidR="00BD08EF" w:rsidRPr="00BD08EF">
        <w:rPr>
          <w:b/>
          <w:sz w:val="22"/>
          <w:szCs w:val="22"/>
        </w:rPr>
        <w:t>)</w:t>
      </w:r>
    </w:p>
    <w:p w:rsidR="007A3055" w:rsidRPr="00BD08EF" w:rsidRDefault="007A3055" w:rsidP="00BD08EF">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6C1E59" w:rsidRPr="00886B62" w:rsidRDefault="006C1E59"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825F44">
        <w:rPr>
          <w:i/>
          <w:sz w:val="22"/>
        </w:rPr>
        <w:t>1</w:t>
      </w:r>
      <w:r w:rsidR="00901580">
        <w:rPr>
          <w:i/>
          <w:sz w:val="22"/>
        </w:rPr>
        <w:t>6</w:t>
      </w:r>
      <w:bookmarkStart w:id="0" w:name="_GoBack"/>
      <w:bookmarkEnd w:id="0"/>
      <w:r w:rsidR="00825F44">
        <w:rPr>
          <w:i/>
          <w:sz w:val="22"/>
        </w:rPr>
        <w:t>/2020</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8625A3" w:rsidRPr="005E77CF" w:rsidRDefault="008625A3" w:rsidP="008625A3">
      <w:pPr>
        <w:jc w:val="both"/>
        <w:rPr>
          <w:sz w:val="22"/>
        </w:rPr>
      </w:pPr>
      <w:r w:rsidRPr="005E77CF">
        <w:rPr>
          <w:sz w:val="22"/>
        </w:rPr>
        <w:t>Il/La sottoscritto/a</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rsidR="008625A3" w:rsidRPr="005E77CF" w:rsidRDefault="008625A3" w:rsidP="008625A3">
      <w:pPr>
        <w:ind w:left="708"/>
        <w:jc w:val="both"/>
        <w:rPr>
          <w:sz w:val="22"/>
        </w:rPr>
      </w:pPr>
      <w:r w:rsidRPr="005E77CF">
        <w:rPr>
          <w:sz w:val="22"/>
        </w:rPr>
        <w:t xml:space="preserve">        (per le donne indicare il cognome da nubile)</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NATO A ______________________________________________                        PROV. ______</w:t>
      </w:r>
      <w:r>
        <w:rPr>
          <w:sz w:val="22"/>
        </w:rPr>
        <w:t>_________</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rsidR="008625A3" w:rsidRPr="005E77CF" w:rsidRDefault="008625A3" w:rsidP="008625A3">
      <w:pPr>
        <w:jc w:val="both"/>
        <w:rPr>
          <w:sz w:val="22"/>
        </w:rPr>
      </w:pPr>
    </w:p>
    <w:p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rsidR="008625A3" w:rsidRPr="005E77CF" w:rsidRDefault="008625A3" w:rsidP="008625A3">
      <w:pPr>
        <w:pStyle w:val="Rientrocorpodeltesto"/>
        <w:rPr>
          <w:sz w:val="22"/>
        </w:rPr>
      </w:pPr>
    </w:p>
    <w:p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rsidR="008625A3" w:rsidRDefault="008625A3" w:rsidP="003F3A51">
      <w:pPr>
        <w:pStyle w:val="Rientrocorpodeltesto"/>
        <w:rPr>
          <w:sz w:val="22"/>
          <w:szCs w:val="22"/>
        </w:rPr>
      </w:pPr>
    </w:p>
    <w:p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rsidR="003F3A51" w:rsidRPr="004E7F8E" w:rsidRDefault="003F3A51" w:rsidP="003F3A51">
      <w:pPr>
        <w:pStyle w:val="sche22"/>
        <w:ind w:left="3825"/>
        <w:jc w:val="both"/>
        <w:rPr>
          <w:sz w:val="22"/>
          <w:szCs w:val="22"/>
          <w:lang w:val="it-IT"/>
        </w:rPr>
      </w:pPr>
    </w:p>
    <w:p w:rsidR="003F3A51" w:rsidRPr="004E7F8E" w:rsidRDefault="003F3A51" w:rsidP="003F3A51">
      <w:pPr>
        <w:pStyle w:val="sche22"/>
        <w:ind w:left="3825"/>
        <w:jc w:val="both"/>
        <w:rPr>
          <w:sz w:val="22"/>
          <w:szCs w:val="22"/>
          <w:lang w:val="it-IT"/>
        </w:rPr>
      </w:pPr>
    </w:p>
    <w:p w:rsidR="003F3A51" w:rsidRPr="004E7F8E" w:rsidRDefault="003F3A51" w:rsidP="003F3A51">
      <w:pPr>
        <w:pStyle w:val="sche23"/>
        <w:jc w:val="left"/>
        <w:rPr>
          <w:b/>
          <w:bCs/>
          <w:sz w:val="22"/>
          <w:szCs w:val="22"/>
          <w:lang w:val="it-IT"/>
        </w:rPr>
      </w:pPr>
    </w:p>
    <w:p w:rsidR="003F3A51" w:rsidRPr="004E7F8E" w:rsidRDefault="003F3A51" w:rsidP="003F3A51">
      <w:pPr>
        <w:pStyle w:val="sche3"/>
        <w:tabs>
          <w:tab w:val="left" w:pos="2268"/>
        </w:tabs>
        <w:overflowPunct/>
        <w:autoSpaceDE/>
        <w:autoSpaceDN/>
        <w:adjustRightInd/>
        <w:textAlignment w:val="auto"/>
        <w:rPr>
          <w:b/>
          <w:bCs/>
          <w:sz w:val="22"/>
          <w:szCs w:val="22"/>
          <w:lang w:val="it-IT"/>
        </w:rPr>
      </w:pPr>
    </w:p>
    <w:p w:rsidR="003F3A51" w:rsidRPr="004E7F8E" w:rsidRDefault="003F3A51" w:rsidP="003F3A51">
      <w:pPr>
        <w:pStyle w:val="sche3"/>
        <w:rPr>
          <w:sz w:val="22"/>
          <w:szCs w:val="22"/>
          <w:lang w:val="it-IT"/>
        </w:rPr>
      </w:pPr>
    </w:p>
    <w:p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rsidR="004E7F8E" w:rsidRDefault="004E7F8E" w:rsidP="004E7F8E">
      <w:pPr>
        <w:spacing w:after="120"/>
        <w:jc w:val="both"/>
        <w:rPr>
          <w:sz w:val="22"/>
        </w:rPr>
      </w:pPr>
      <w:r>
        <w:rPr>
          <w:sz w:val="22"/>
        </w:rPr>
        <w:t xml:space="preserve">Residente a </w:t>
      </w:r>
      <w:r w:rsidRPr="005E77CF">
        <w:rPr>
          <w:sz w:val="22"/>
        </w:rPr>
        <w:t>…………………………</w:t>
      </w:r>
      <w:r>
        <w:rPr>
          <w:sz w:val="22"/>
        </w:rPr>
        <w:t>…………………………... Prov. ………………….…………………..</w:t>
      </w:r>
    </w:p>
    <w:p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Pr="004E7F8E" w:rsidRDefault="003F3A51" w:rsidP="003F3A51">
      <w:pPr>
        <w:pStyle w:val="Rientrocorpodeltesto"/>
        <w:ind w:left="357"/>
        <w:jc w:val="both"/>
        <w:rPr>
          <w:b/>
          <w:bCs/>
          <w:i/>
          <w:iCs/>
          <w:color w:val="000000"/>
          <w:sz w:val="22"/>
          <w:szCs w:val="22"/>
          <w:u w:val="single"/>
        </w:rPr>
      </w:pPr>
    </w:p>
    <w:p w:rsidR="003F3A51" w:rsidRPr="004E7F8E" w:rsidRDefault="003F3A51" w:rsidP="003F3A51">
      <w:pPr>
        <w:pStyle w:val="Rientrocorpodeltesto"/>
        <w:ind w:left="357"/>
        <w:jc w:val="both"/>
        <w:rPr>
          <w:b/>
          <w:bCs/>
          <w:i/>
          <w:iCs/>
          <w:color w:val="000000"/>
          <w:sz w:val="22"/>
          <w:szCs w:val="22"/>
          <w:u w:val="single"/>
        </w:rPr>
      </w:pPr>
    </w:p>
    <w:p w:rsidR="003F3A51" w:rsidRPr="004E7F8E" w:rsidRDefault="003F3A51" w:rsidP="003F3A51">
      <w:pPr>
        <w:pStyle w:val="sche3"/>
        <w:spacing w:after="240"/>
        <w:jc w:val="center"/>
        <w:rPr>
          <w:sz w:val="22"/>
          <w:szCs w:val="22"/>
          <w:lang w:val="it-IT"/>
        </w:rPr>
      </w:pPr>
      <w:r w:rsidRPr="004E7F8E">
        <w:rPr>
          <w:sz w:val="22"/>
          <w:szCs w:val="22"/>
          <w:lang w:val="it-IT"/>
        </w:rPr>
        <w:t>DICHIARA</w:t>
      </w:r>
    </w:p>
    <w:p w:rsidR="003F3A51" w:rsidRPr="004E7F8E" w:rsidRDefault="003F3A51" w:rsidP="003F3A51">
      <w:pPr>
        <w:pStyle w:val="sche3"/>
        <w:spacing w:after="240"/>
        <w:rPr>
          <w:sz w:val="22"/>
          <w:szCs w:val="22"/>
          <w:lang w:val="it-IT"/>
        </w:rPr>
      </w:pPr>
    </w:p>
    <w:p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rsidR="003F3A51" w:rsidRPr="004E7F8E" w:rsidRDefault="003F3A51" w:rsidP="003F3A51">
      <w:pPr>
        <w:pStyle w:val="sche3"/>
        <w:spacing w:after="240"/>
        <w:rPr>
          <w:sz w:val="22"/>
          <w:szCs w:val="22"/>
          <w:lang w:val="it-IT"/>
        </w:rPr>
      </w:pPr>
    </w:p>
    <w:p w:rsidR="003F3A51" w:rsidRPr="004E7F8E" w:rsidRDefault="003F3A51" w:rsidP="003F3A51">
      <w:pPr>
        <w:pStyle w:val="sche3"/>
        <w:spacing w:after="240"/>
        <w:jc w:val="center"/>
        <w:rPr>
          <w:sz w:val="22"/>
          <w:szCs w:val="22"/>
          <w:lang w:val="it-IT"/>
        </w:rPr>
      </w:pPr>
    </w:p>
    <w:p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Pr="004E7F8E" w:rsidRDefault="003F3A51" w:rsidP="003F3A51">
      <w:pPr>
        <w:pStyle w:val="sche4"/>
        <w:tabs>
          <w:tab w:val="left" w:pos="4536"/>
          <w:tab w:val="left" w:leader="dot" w:pos="8824"/>
        </w:tabs>
        <w:jc w:val="left"/>
        <w:rPr>
          <w:i/>
          <w:iCs/>
          <w:sz w:val="22"/>
          <w:szCs w:val="22"/>
          <w:lang w:val="it-IT"/>
        </w:rPr>
      </w:pPr>
    </w:p>
    <w:p w:rsidR="003F3A51" w:rsidRPr="004E7F8E" w:rsidRDefault="003F3A51" w:rsidP="003F3A51">
      <w:pPr>
        <w:pStyle w:val="sche4"/>
        <w:tabs>
          <w:tab w:val="left" w:pos="4536"/>
          <w:tab w:val="left" w:leader="dot" w:pos="8824"/>
        </w:tabs>
        <w:jc w:val="left"/>
        <w:rPr>
          <w:i/>
          <w:iCs/>
          <w:sz w:val="22"/>
          <w:szCs w:val="22"/>
          <w:lang w:val="it-IT"/>
        </w:rPr>
      </w:pPr>
    </w:p>
    <w:p w:rsidR="003F3A51" w:rsidRPr="004E7F8E" w:rsidRDefault="003F3A51" w:rsidP="003F3A51">
      <w:pPr>
        <w:spacing w:after="120"/>
        <w:jc w:val="both"/>
        <w:rPr>
          <w:sz w:val="22"/>
          <w:szCs w:val="22"/>
        </w:rPr>
      </w:pPr>
    </w:p>
    <w:p w:rsidR="00225146" w:rsidRDefault="00225146">
      <w:pPr>
        <w:spacing w:after="160" w:line="259" w:lineRule="auto"/>
        <w:rPr>
          <w:sz w:val="22"/>
          <w:szCs w:val="22"/>
        </w:rPr>
      </w:pPr>
      <w:r>
        <w:rPr>
          <w:sz w:val="22"/>
          <w:szCs w:val="22"/>
        </w:rPr>
        <w:br w:type="page"/>
      </w:r>
    </w:p>
    <w:p w:rsidR="007530A2" w:rsidRPr="007530A2" w:rsidRDefault="007530A2" w:rsidP="00225146">
      <w:pPr>
        <w:rPr>
          <w:sz w:val="22"/>
          <w:szCs w:val="22"/>
        </w:rPr>
      </w:pPr>
      <w:r w:rsidRPr="007530A2">
        <w:rPr>
          <w:sz w:val="22"/>
          <w:szCs w:val="22"/>
        </w:rPr>
        <w:lastRenderedPageBreak/>
        <w:t xml:space="preserve">Allegato 1 </w:t>
      </w:r>
    </w:p>
    <w:p w:rsidR="007530A2" w:rsidRPr="007530A2" w:rsidRDefault="007530A2" w:rsidP="00225146">
      <w:pPr>
        <w:rPr>
          <w:sz w:val="22"/>
          <w:szCs w:val="22"/>
        </w:rPr>
      </w:pPr>
    </w:p>
    <w:p w:rsidR="00225146" w:rsidRPr="00225146" w:rsidRDefault="00225146" w:rsidP="00225146">
      <w:pPr>
        <w:rPr>
          <w:sz w:val="22"/>
          <w:szCs w:val="22"/>
        </w:rPr>
      </w:pPr>
      <w:r w:rsidRPr="00225146">
        <w:rPr>
          <w:sz w:val="22"/>
          <w:szCs w:val="22"/>
        </w:rPr>
        <w:t xml:space="preserve">Art. 26 – D.Lgs 81. </w:t>
      </w:r>
    </w:p>
    <w:p w:rsidR="007530A2" w:rsidRDefault="007530A2" w:rsidP="00225146">
      <w:pPr>
        <w:rPr>
          <w:sz w:val="22"/>
          <w:szCs w:val="22"/>
        </w:rPr>
      </w:pPr>
    </w:p>
    <w:p w:rsidR="00225146" w:rsidRPr="00225146" w:rsidRDefault="00225146" w:rsidP="00225146">
      <w:pPr>
        <w:rPr>
          <w:sz w:val="22"/>
          <w:szCs w:val="22"/>
        </w:rPr>
      </w:pPr>
      <w:r w:rsidRPr="00225146">
        <w:rPr>
          <w:sz w:val="22"/>
          <w:szCs w:val="22"/>
        </w:rPr>
        <w:t xml:space="preserve">Obblighi connessi ai contratti d’appalto o d’opera o di somministrazione </w:t>
      </w:r>
    </w:p>
    <w:p w:rsidR="007530A2" w:rsidRDefault="007530A2" w:rsidP="00225146">
      <w:pPr>
        <w:rPr>
          <w:sz w:val="22"/>
          <w:szCs w:val="22"/>
        </w:rPr>
      </w:pPr>
    </w:p>
    <w:p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rsidR="00DE252E" w:rsidRDefault="00DE252E" w:rsidP="001D2378">
      <w:pPr>
        <w:ind w:left="284"/>
        <w:jc w:val="both"/>
        <w:rPr>
          <w:sz w:val="22"/>
          <w:szCs w:val="22"/>
        </w:rPr>
      </w:pPr>
    </w:p>
    <w:p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rsidR="00DE252E" w:rsidRDefault="00DE252E" w:rsidP="008C6BE9">
      <w:pPr>
        <w:ind w:left="993" w:hanging="284"/>
        <w:jc w:val="both"/>
        <w:rPr>
          <w:sz w:val="22"/>
          <w:szCs w:val="22"/>
        </w:rPr>
      </w:pPr>
    </w:p>
    <w:p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rsidR="00DE252E" w:rsidRDefault="00DE252E" w:rsidP="008C6BE9">
      <w:pPr>
        <w:ind w:left="993" w:hanging="284"/>
        <w:jc w:val="both"/>
        <w:rPr>
          <w:sz w:val="22"/>
          <w:szCs w:val="22"/>
        </w:rPr>
      </w:pPr>
    </w:p>
    <w:p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09" w:rsidRDefault="00724309">
      <w:r>
        <w:separator/>
      </w:r>
    </w:p>
  </w:endnote>
  <w:endnote w:type="continuationSeparator" w:id="0">
    <w:p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72430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1432">
      <w:rPr>
        <w:rStyle w:val="Numeropagina"/>
        <w:noProof/>
      </w:rPr>
      <w:t>6</w:t>
    </w:r>
    <w:r>
      <w:rPr>
        <w:rStyle w:val="Numeropagina"/>
      </w:rPr>
      <w:fldChar w:fldCharType="end"/>
    </w:r>
  </w:p>
  <w:p w:rsidR="005B0847" w:rsidRDefault="0072430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09" w:rsidRDefault="00724309">
      <w:r>
        <w:separator/>
      </w:r>
    </w:p>
  </w:footnote>
  <w:footnote w:type="continuationSeparator" w:id="0">
    <w:p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1759D6"/>
    <w:rsid w:val="001A29AE"/>
    <w:rsid w:val="001D2378"/>
    <w:rsid w:val="001D4F81"/>
    <w:rsid w:val="00225146"/>
    <w:rsid w:val="002538E8"/>
    <w:rsid w:val="002E32AC"/>
    <w:rsid w:val="002F418F"/>
    <w:rsid w:val="00303B87"/>
    <w:rsid w:val="003F33AE"/>
    <w:rsid w:val="003F3A51"/>
    <w:rsid w:val="004539F7"/>
    <w:rsid w:val="0048506C"/>
    <w:rsid w:val="004D628C"/>
    <w:rsid w:val="004E7F8E"/>
    <w:rsid w:val="00544BFE"/>
    <w:rsid w:val="005549AC"/>
    <w:rsid w:val="00650F28"/>
    <w:rsid w:val="006A52BA"/>
    <w:rsid w:val="006C1E59"/>
    <w:rsid w:val="0071454A"/>
    <w:rsid w:val="00724309"/>
    <w:rsid w:val="007409ED"/>
    <w:rsid w:val="007530A2"/>
    <w:rsid w:val="00785F5B"/>
    <w:rsid w:val="007A3055"/>
    <w:rsid w:val="007D04ED"/>
    <w:rsid w:val="00825F44"/>
    <w:rsid w:val="008625A3"/>
    <w:rsid w:val="008C6BE9"/>
    <w:rsid w:val="00901580"/>
    <w:rsid w:val="009E3769"/>
    <w:rsid w:val="00A96608"/>
    <w:rsid w:val="00B117A0"/>
    <w:rsid w:val="00B131EB"/>
    <w:rsid w:val="00B500CC"/>
    <w:rsid w:val="00B84837"/>
    <w:rsid w:val="00BB4C55"/>
    <w:rsid w:val="00BC4DEC"/>
    <w:rsid w:val="00BC5105"/>
    <w:rsid w:val="00BD08EF"/>
    <w:rsid w:val="00C07D95"/>
    <w:rsid w:val="00C544C1"/>
    <w:rsid w:val="00CC1325"/>
    <w:rsid w:val="00CD3FE9"/>
    <w:rsid w:val="00D43678"/>
    <w:rsid w:val="00D95307"/>
    <w:rsid w:val="00DB2F40"/>
    <w:rsid w:val="00DE252E"/>
    <w:rsid w:val="00EF3272"/>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41D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1945</Words>
  <Characters>11092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44</cp:revision>
  <dcterms:created xsi:type="dcterms:W3CDTF">2018-08-30T09:29:00Z</dcterms:created>
  <dcterms:modified xsi:type="dcterms:W3CDTF">2020-12-03T14:39:00Z</dcterms:modified>
</cp:coreProperties>
</file>