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A507" w14:textId="724E7428" w:rsidR="000D33F4" w:rsidRDefault="000D33F4" w:rsidP="000D33F4">
      <w:pPr>
        <w:rPr>
          <w:rFonts w:ascii="Arial Narrow" w:hAnsi="Arial Narrow"/>
        </w:rPr>
      </w:pPr>
      <w:r w:rsidRPr="000D33F4">
        <w:rPr>
          <w:rFonts w:ascii="Arial Narrow" w:eastAsia="Times New Roman" w:hAnsi="Arial Narrow" w:cs="Times New Roman"/>
          <w:b/>
          <w:sz w:val="24"/>
          <w:szCs w:val="24"/>
        </w:rPr>
        <w:t>MODELLO C -</w:t>
      </w:r>
      <w:r w:rsidRPr="000D33F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A73AC" w:rsidRPr="002A73AC">
        <w:rPr>
          <w:rFonts w:ascii="Arial Narrow" w:eastAsia="Times New Roman" w:hAnsi="Arial Narrow" w:cs="Times New Roman"/>
          <w:sz w:val="24"/>
          <w:szCs w:val="24"/>
        </w:rPr>
        <w:t xml:space="preserve">AVVISO DI SELEZIONE N. </w:t>
      </w:r>
      <w:r w:rsidR="00E410CA">
        <w:rPr>
          <w:rFonts w:ascii="Arial Narrow" w:eastAsia="Times New Roman" w:hAnsi="Arial Narrow" w:cs="Times New Roman"/>
          <w:sz w:val="24"/>
          <w:szCs w:val="24"/>
        </w:rPr>
        <w:t>15</w:t>
      </w:r>
      <w:r w:rsidR="002A73AC" w:rsidRPr="002A73AC">
        <w:rPr>
          <w:rFonts w:ascii="Arial Narrow" w:eastAsia="Times New Roman" w:hAnsi="Arial Narrow" w:cs="Times New Roman"/>
          <w:sz w:val="24"/>
          <w:szCs w:val="24"/>
        </w:rPr>
        <w:t xml:space="preserve">/2020 per l’affidamento di attività di supporto alla didattica nell’ambito del </w:t>
      </w:r>
      <w:r w:rsidR="00E410CA">
        <w:rPr>
          <w:rFonts w:ascii="Arial Narrow" w:eastAsia="Times New Roman" w:hAnsi="Arial Narrow" w:cs="Times New Roman"/>
          <w:sz w:val="24"/>
          <w:szCs w:val="24"/>
        </w:rPr>
        <w:t xml:space="preserve">CL TECNICHE DI RADIOLOGIA MEDICA PER IMMAGINI E RADIOTERAPIA </w:t>
      </w:r>
      <w:r w:rsidR="002A73AC" w:rsidRPr="002A73AC">
        <w:rPr>
          <w:rFonts w:ascii="Arial Narrow" w:eastAsia="Times New Roman" w:hAnsi="Arial Narrow" w:cs="Times New Roman"/>
          <w:sz w:val="24"/>
          <w:szCs w:val="24"/>
        </w:rPr>
        <w:t>ai sensi del Regolamento per lo svolgimento di attività di supporto alla didattica dell’Ateneo genovese</w:t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</w:p>
    <w:p w14:paraId="0B0AF6C8" w14:textId="77777777" w:rsidR="00151C9A" w:rsidRDefault="00151C9A" w:rsidP="000D33F4">
      <w:pPr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14:paraId="3EAA0616" w14:textId="77777777"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14:paraId="1BB85302" w14:textId="77777777"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14:paraId="0955457A" w14:textId="77777777"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14:paraId="27571351" w14:textId="77777777"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14:paraId="528CD487" w14:textId="77777777"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………………………………………………………………………………….…………………..</w:t>
      </w:r>
    </w:p>
    <w:p w14:paraId="7FC23188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……………………………………..a……………………………………………….…………….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14:paraId="57F31D39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……………………..…………via/piazza……………………………………n...……………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14:paraId="24B5066D" w14:textId="77777777"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14:paraId="4FC43A98" w14:textId="77777777"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14:paraId="3608BF7F" w14:textId="77777777"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14:paraId="08A742A8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14:paraId="13B4E081" w14:textId="77777777"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14:paraId="1D15748E" w14:textId="77777777"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14:paraId="5B252E32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3C6A205C" w14:textId="77777777"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4E684E5A" w14:textId="77777777" w:rsidR="008117D3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803B3E">
        <w:rPr>
          <w:rFonts w:ascii="Arial Narrow" w:hAnsi="Arial Narrow"/>
          <w:sz w:val="22"/>
          <w:szCs w:val="22"/>
        </w:rPr>
      </w:r>
      <w:r w:rsidR="00803B3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117D3" w:rsidRPr="004F7AAB">
        <w:rPr>
          <w:rFonts w:ascii="Arial Narrow" w:hAnsi="Arial Narrow"/>
          <w:b/>
          <w:iCs/>
          <w:color w:val="000000"/>
          <w:spacing w:val="0"/>
          <w:sz w:val="22"/>
        </w:rPr>
        <w:t>non sussistono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>
        <w:rPr>
          <w:rFonts w:ascii="Arial Narrow" w:hAnsi="Arial Narrow"/>
          <w:iCs/>
          <w:color w:val="000000"/>
          <w:spacing w:val="0"/>
          <w:sz w:val="22"/>
        </w:rPr>
        <w:t xml:space="preserve">Consiglio di Dipartimento 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>e i Dirigenti delle Aree della Direzione Generale dell’Università degli Studi di Genova</w:t>
      </w:r>
      <w:r w:rsidR="008117D3"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  <w:r w:rsidR="008117D3">
        <w:rPr>
          <w:rFonts w:ascii="Arial Narrow" w:hAnsi="Arial Narrow"/>
          <w:iCs/>
          <w:color w:val="000000"/>
          <w:spacing w:val="0"/>
          <w:sz w:val="22"/>
        </w:rPr>
        <w:t>;</w:t>
      </w:r>
    </w:p>
    <w:p w14:paraId="12929FE0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1E0C0B4D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14:paraId="4F1A41EB" w14:textId="77777777"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14:paraId="3D5FB002" w14:textId="77777777" w:rsidR="005808B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803B3E">
        <w:rPr>
          <w:rFonts w:ascii="Arial Narrow" w:hAnsi="Arial Narrow"/>
          <w:sz w:val="22"/>
          <w:szCs w:val="22"/>
        </w:rPr>
      </w:r>
      <w:r w:rsidR="00803B3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803B3E">
        <w:rPr>
          <w:rFonts w:ascii="Arial Narrow" w:hAnsi="Arial Narrow"/>
          <w:sz w:val="22"/>
          <w:szCs w:val="22"/>
        </w:rPr>
      </w:r>
      <w:r w:rsidR="00803B3E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803B3E">
        <w:rPr>
          <w:rFonts w:ascii="Arial Narrow" w:hAnsi="Arial Narrow"/>
          <w:sz w:val="22"/>
          <w:szCs w:val="22"/>
        </w:rPr>
      </w:r>
      <w:r w:rsidR="00803B3E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803B3E">
        <w:rPr>
          <w:rFonts w:ascii="Arial Narrow" w:hAnsi="Arial Narrow"/>
          <w:sz w:val="22"/>
          <w:szCs w:val="22"/>
        </w:rPr>
      </w:r>
      <w:r w:rsidR="00803B3E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14:paraId="1AF01C30" w14:textId="77777777"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14:paraId="087620A7" w14:textId="77777777"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14:paraId="36CF5786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14:paraId="4B5D73A4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803B3E">
        <w:rPr>
          <w:rFonts w:ascii="Arial Narrow" w:hAnsi="Arial Narrow"/>
          <w:sz w:val="22"/>
          <w:szCs w:val="22"/>
        </w:rPr>
      </w:r>
      <w:r w:rsidR="00803B3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803B3E">
        <w:rPr>
          <w:rFonts w:ascii="Arial Narrow" w:hAnsi="Arial Narrow"/>
          <w:sz w:val="22"/>
          <w:szCs w:val="22"/>
        </w:rPr>
      </w:r>
      <w:r w:rsidR="00803B3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>parentela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803B3E">
        <w:rPr>
          <w:rFonts w:ascii="Arial Narrow" w:hAnsi="Arial Narrow"/>
          <w:sz w:val="22"/>
          <w:szCs w:val="22"/>
        </w:rPr>
      </w:r>
      <w:r w:rsidR="00803B3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803B3E">
        <w:rPr>
          <w:rFonts w:ascii="Arial Narrow" w:hAnsi="Arial Narrow"/>
          <w:sz w:val="22"/>
          <w:szCs w:val="22"/>
        </w:rPr>
      </w:r>
      <w:r w:rsidR="00803B3E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14:paraId="5B2A2AC0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14:paraId="7BB6EF39" w14:textId="77777777"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14:paraId="340457FE" w14:textId="77777777"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14:paraId="163CBBCD" w14:textId="77777777" w:rsidTr="00E36FED">
        <w:tc>
          <w:tcPr>
            <w:tcW w:w="4889" w:type="dxa"/>
          </w:tcPr>
          <w:p w14:paraId="25B06F89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14:paraId="7CB3A073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14:paraId="121F5923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14:paraId="57AB42D8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14:paraId="60303BF9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14:paraId="3579A1B0" w14:textId="77777777"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14:paraId="32FD594D" w14:textId="77777777"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14:paraId="3C57B0CB" w14:textId="77777777" w:rsidR="00452558" w:rsidRPr="00F06CE0" w:rsidRDefault="008117D3" w:rsidP="00F06CE0">
      <w:pPr>
        <w:pStyle w:val="sche4"/>
        <w:rPr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sectPr w:rsidR="00452558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775D8" w14:textId="77777777" w:rsidR="00803B3E" w:rsidRDefault="00803B3E" w:rsidP="008117D3">
      <w:pPr>
        <w:spacing w:after="0" w:line="240" w:lineRule="auto"/>
      </w:pPr>
      <w:r>
        <w:separator/>
      </w:r>
    </w:p>
  </w:endnote>
  <w:endnote w:type="continuationSeparator" w:id="0">
    <w:p w14:paraId="7041A775" w14:textId="77777777" w:rsidR="00803B3E" w:rsidRDefault="00803B3E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1E2E3" w14:textId="77777777" w:rsidR="00803B3E" w:rsidRDefault="00803B3E" w:rsidP="008117D3">
      <w:pPr>
        <w:spacing w:after="0" w:line="240" w:lineRule="auto"/>
      </w:pPr>
      <w:r>
        <w:separator/>
      </w:r>
    </w:p>
  </w:footnote>
  <w:footnote w:type="continuationSeparator" w:id="0">
    <w:p w14:paraId="30A2BC52" w14:textId="77777777" w:rsidR="00803B3E" w:rsidRDefault="00803B3E" w:rsidP="008117D3">
      <w:pPr>
        <w:spacing w:after="0" w:line="240" w:lineRule="auto"/>
      </w:pPr>
      <w:r>
        <w:continuationSeparator/>
      </w:r>
    </w:p>
  </w:footnote>
  <w:footnote w:id="1">
    <w:p w14:paraId="70B62BDC" w14:textId="77777777"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D3"/>
    <w:rsid w:val="000A4272"/>
    <w:rsid w:val="000C556E"/>
    <w:rsid w:val="000D2205"/>
    <w:rsid w:val="000D33F4"/>
    <w:rsid w:val="000D4EF1"/>
    <w:rsid w:val="000E6456"/>
    <w:rsid w:val="00151C9A"/>
    <w:rsid w:val="001B7567"/>
    <w:rsid w:val="001F0CF1"/>
    <w:rsid w:val="00243DA1"/>
    <w:rsid w:val="00250289"/>
    <w:rsid w:val="002A73AC"/>
    <w:rsid w:val="00417059"/>
    <w:rsid w:val="00452558"/>
    <w:rsid w:val="004E4F10"/>
    <w:rsid w:val="004F6EFB"/>
    <w:rsid w:val="004F7AAB"/>
    <w:rsid w:val="005808B9"/>
    <w:rsid w:val="005A1968"/>
    <w:rsid w:val="00625128"/>
    <w:rsid w:val="00627F4C"/>
    <w:rsid w:val="00783A47"/>
    <w:rsid w:val="00803B3E"/>
    <w:rsid w:val="008117D3"/>
    <w:rsid w:val="00846983"/>
    <w:rsid w:val="00851994"/>
    <w:rsid w:val="00864CC8"/>
    <w:rsid w:val="008E061A"/>
    <w:rsid w:val="00903321"/>
    <w:rsid w:val="0099505C"/>
    <w:rsid w:val="00A735E7"/>
    <w:rsid w:val="00AD4E36"/>
    <w:rsid w:val="00B2050A"/>
    <w:rsid w:val="00B244F6"/>
    <w:rsid w:val="00B530E7"/>
    <w:rsid w:val="00CC1136"/>
    <w:rsid w:val="00CE478B"/>
    <w:rsid w:val="00CF672E"/>
    <w:rsid w:val="00D567D4"/>
    <w:rsid w:val="00D60B30"/>
    <w:rsid w:val="00DA2462"/>
    <w:rsid w:val="00DB0659"/>
    <w:rsid w:val="00E36FED"/>
    <w:rsid w:val="00E410CA"/>
    <w:rsid w:val="00ED2A50"/>
    <w:rsid w:val="00F035E3"/>
    <w:rsid w:val="00F06CE0"/>
    <w:rsid w:val="00F50811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7566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 genovesi</cp:lastModifiedBy>
  <cp:revision>7</cp:revision>
  <cp:lastPrinted>2017-11-15T11:11:00Z</cp:lastPrinted>
  <dcterms:created xsi:type="dcterms:W3CDTF">2020-02-06T12:10:00Z</dcterms:created>
  <dcterms:modified xsi:type="dcterms:W3CDTF">2020-11-18T17:14:00Z</dcterms:modified>
</cp:coreProperties>
</file>