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6C1D7F69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A85853">
        <w:rPr>
          <w:i/>
          <w:sz w:val="22"/>
          <w:szCs w:val="22"/>
        </w:rPr>
        <w:t>40580</w:t>
      </w:r>
      <w:r w:rsidR="00FA2A9D">
        <w:rPr>
          <w:i/>
          <w:sz w:val="22"/>
          <w:szCs w:val="22"/>
        </w:rPr>
        <w:t xml:space="preserve"> del </w:t>
      </w:r>
      <w:r w:rsidR="00A85853">
        <w:rPr>
          <w:i/>
          <w:sz w:val="22"/>
          <w:szCs w:val="22"/>
        </w:rPr>
        <w:t>31/07/2020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</w:t>
      </w:r>
      <w:bookmarkStart w:id="0" w:name="_GoBack"/>
      <w:bookmarkEnd w:id="0"/>
      <w:r>
        <w:rPr>
          <w:w w:val="106"/>
          <w:sz w:val="22"/>
          <w:szCs w:val="22"/>
          <w:shd w:val="clear" w:color="auto" w:fill="FEFFFE"/>
        </w:rPr>
        <w:t>ova –Dott. Cristian Borrello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75B9" w14:textId="77777777" w:rsidR="009F5AF3" w:rsidRDefault="009F5AF3">
      <w:r>
        <w:separator/>
      </w:r>
    </w:p>
  </w:endnote>
  <w:endnote w:type="continuationSeparator" w:id="0">
    <w:p w14:paraId="3D2B15D2" w14:textId="77777777" w:rsidR="009F5AF3" w:rsidRDefault="009F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3D692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3D692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A249" w14:textId="77777777" w:rsidR="009F5AF3" w:rsidRDefault="009F5AF3">
      <w:r>
        <w:separator/>
      </w:r>
    </w:p>
  </w:footnote>
  <w:footnote w:type="continuationSeparator" w:id="0">
    <w:p w14:paraId="4F42357D" w14:textId="77777777" w:rsidR="009F5AF3" w:rsidRDefault="009F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270A21"/>
    <w:rsid w:val="003F3A51"/>
    <w:rsid w:val="004C514F"/>
    <w:rsid w:val="005549AC"/>
    <w:rsid w:val="006052AB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789E"/>
    <w:rsid w:val="00CB7CB3"/>
    <w:rsid w:val="00CC132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83AD-55F9-4E6E-BDCC-B9274C713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2020-07-31T09:20:00Z</dcterms:created>
  <dcterms:modified xsi:type="dcterms:W3CDTF">2020-07-31T09:20:00Z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