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r w:rsidR="004B7D78">
        <w:rPr>
          <w:i/>
          <w:sz w:val="22"/>
          <w:szCs w:val="22"/>
        </w:rPr>
        <w:t>Luigi Gambarotta</w:t>
      </w:r>
      <w:bookmarkStart w:id="0" w:name="_GoBack"/>
      <w:bookmarkEnd w:id="0"/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>Dott. A. Spalla 010 335</w:t>
      </w:r>
      <w:r>
        <w:rPr>
          <w:i/>
          <w:sz w:val="22"/>
          <w:szCs w:val="22"/>
        </w:rPr>
        <w:t>2498.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4B7D78">
        <w:rPr>
          <w:i/>
          <w:sz w:val="22"/>
          <w:szCs w:val="22"/>
        </w:rPr>
        <w:t>77219</w:t>
      </w:r>
      <w:r w:rsidR="00A83330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DB" w:rsidRDefault="00425DDB">
      <w:r>
        <w:separator/>
      </w:r>
    </w:p>
  </w:endnote>
  <w:endnote w:type="continuationSeparator" w:id="0">
    <w:p w:rsidR="00425DDB" w:rsidRDefault="004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425DD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425DD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DB" w:rsidRDefault="00425DDB">
      <w:r>
        <w:separator/>
      </w:r>
    </w:p>
  </w:footnote>
  <w:footnote w:type="continuationSeparator" w:id="0">
    <w:p w:rsidR="00425DDB" w:rsidRDefault="0042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B7D78"/>
    <w:rsid w:val="00532C5D"/>
    <w:rsid w:val="005549AC"/>
    <w:rsid w:val="00555C73"/>
    <w:rsid w:val="005B0D93"/>
    <w:rsid w:val="005B5AEA"/>
    <w:rsid w:val="00606552"/>
    <w:rsid w:val="006C20D7"/>
    <w:rsid w:val="00780E1B"/>
    <w:rsid w:val="00785F5B"/>
    <w:rsid w:val="00826E65"/>
    <w:rsid w:val="00827E0E"/>
    <w:rsid w:val="008D5406"/>
    <w:rsid w:val="00910C9A"/>
    <w:rsid w:val="00A83330"/>
    <w:rsid w:val="00A96608"/>
    <w:rsid w:val="00AA3092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528D"/>
    <w:rsid w:val="00DB67A1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5FB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17</cp:revision>
  <dcterms:created xsi:type="dcterms:W3CDTF">2018-11-23T10:46:00Z</dcterms:created>
  <dcterms:modified xsi:type="dcterms:W3CDTF">2019-11-19T11:05:00Z</dcterms:modified>
</cp:coreProperties>
</file>