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CellMar>
          <w:left w:w="70" w:type="dxa"/>
          <w:right w:w="70" w:type="dxa"/>
        </w:tblCellMar>
        <w:tblLook w:val="0000" w:firstRow="0" w:lastRow="0" w:firstColumn="0" w:lastColumn="0" w:noHBand="0" w:noVBand="0"/>
      </w:tblPr>
      <w:tblGrid>
        <w:gridCol w:w="10773"/>
      </w:tblGrid>
      <w:tr w:rsidR="004D1EC8" w:rsidRPr="00AA638B" w14:paraId="72921FD7" w14:textId="77777777" w:rsidTr="00093922">
        <w:trPr>
          <w:cantSplit/>
          <w:jc w:val="center"/>
        </w:trPr>
        <w:tc>
          <w:tcPr>
            <w:tcW w:w="10773" w:type="dxa"/>
          </w:tcPr>
          <w:p w14:paraId="514581D1" w14:textId="77777777" w:rsidR="004D1EC8" w:rsidRPr="00AA638B" w:rsidRDefault="004D1EC8" w:rsidP="00093922">
            <w:pPr>
              <w:pStyle w:val="Titolo2"/>
              <w:rPr>
                <w:rFonts w:ascii="Fira Sans" w:hAnsi="Fira Sans"/>
                <w:u w:val="single"/>
              </w:rPr>
            </w:pPr>
            <w:r w:rsidRPr="00AA638B">
              <w:rPr>
                <w:rFonts w:ascii="Fira Sans" w:hAnsi="Fira Sans"/>
              </w:rPr>
              <w:t xml:space="preserve">       </w:t>
            </w:r>
            <w:r w:rsidRPr="00C671A4">
              <w:rPr>
                <w:rFonts w:ascii="Fira Sans" w:hAnsi="Fira Sans"/>
                <w:noProof/>
                <w:szCs w:val="24"/>
              </w:rPr>
              <w:drawing>
                <wp:inline distT="0" distB="0" distL="0" distR="0" wp14:anchorId="7A6DEAAE" wp14:editId="65D0FFFB">
                  <wp:extent cx="1600200" cy="40957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AA638B">
              <w:rPr>
                <w:rFonts w:ascii="Fira Sans" w:hAnsi="Fira Sans"/>
              </w:rPr>
              <w:t xml:space="preserve">                                                                                                                                                         </w:t>
            </w:r>
          </w:p>
        </w:tc>
      </w:tr>
      <w:tr w:rsidR="004D1EC8" w14:paraId="1BA72405" w14:textId="77777777" w:rsidTr="00093922">
        <w:trPr>
          <w:cantSplit/>
          <w:jc w:val="center"/>
        </w:trPr>
        <w:tc>
          <w:tcPr>
            <w:tcW w:w="10773" w:type="dxa"/>
          </w:tcPr>
          <w:p w14:paraId="6ADC710A" w14:textId="77777777" w:rsidR="004D1EC8" w:rsidRDefault="004D1EC8" w:rsidP="00093922">
            <w:pPr>
              <w:jc w:val="center"/>
              <w:rPr>
                <w:rFonts w:ascii="Fira Sans" w:hAnsi="Fira Sans"/>
                <w:b/>
                <w:sz w:val="24"/>
              </w:rPr>
            </w:pPr>
          </w:p>
          <w:p w14:paraId="25E9893E" w14:textId="01EB4DF4" w:rsidR="004D1EC8" w:rsidRDefault="004D1EC8" w:rsidP="00093922">
            <w:pPr>
              <w:jc w:val="center"/>
              <w:rPr>
                <w:b/>
                <w:bCs/>
                <w:i/>
                <w:iCs/>
                <w:sz w:val="22"/>
              </w:rPr>
            </w:pPr>
            <w:r>
              <w:rPr>
                <w:rFonts w:ascii="Fira Sans" w:hAnsi="Fira Sans"/>
                <w:b/>
                <w:sz w:val="24"/>
              </w:rPr>
              <w:t xml:space="preserve">Dipartimento </w:t>
            </w:r>
            <w:r w:rsidR="001B70CE">
              <w:rPr>
                <w:rFonts w:ascii="Fira Sans" w:hAnsi="Fira Sans"/>
                <w:b/>
                <w:sz w:val="24"/>
              </w:rPr>
              <w:t>di…………..</w:t>
            </w:r>
            <w:r>
              <w:rPr>
                <w:b/>
                <w:bCs/>
                <w:i/>
                <w:iCs/>
                <w:sz w:val="22"/>
              </w:rPr>
              <w:t xml:space="preserve"> </w:t>
            </w:r>
          </w:p>
          <w:p w14:paraId="0B42C5B3" w14:textId="50323BE2" w:rsidR="004D1EC8" w:rsidRPr="00391A49" w:rsidRDefault="004D1EC8" w:rsidP="00093922">
            <w:pPr>
              <w:jc w:val="center"/>
              <w:rPr>
                <w:rFonts w:ascii="Fira Sans" w:hAnsi="Fira Sans"/>
                <w:b/>
                <w:bCs/>
                <w:i/>
                <w:iCs/>
                <w:sz w:val="24"/>
                <w:szCs w:val="24"/>
              </w:rPr>
            </w:pPr>
            <w:r w:rsidRPr="00391A49">
              <w:rPr>
                <w:rFonts w:ascii="Fira Sans" w:hAnsi="Fira Sans"/>
                <w:b/>
                <w:bCs/>
                <w:i/>
                <w:iCs/>
                <w:sz w:val="24"/>
                <w:szCs w:val="24"/>
              </w:rPr>
              <w:t>Scuola di specializzazione in</w:t>
            </w:r>
            <w:r>
              <w:rPr>
                <w:rFonts w:ascii="Fira Sans" w:hAnsi="Fira Sans"/>
                <w:b/>
                <w:bCs/>
                <w:i/>
                <w:iCs/>
                <w:sz w:val="24"/>
                <w:szCs w:val="24"/>
              </w:rPr>
              <w:t xml:space="preserve"> </w:t>
            </w:r>
            <w:r w:rsidR="001B70CE">
              <w:rPr>
                <w:rFonts w:ascii="Fira Sans" w:hAnsi="Fira Sans"/>
                <w:b/>
                <w:bCs/>
                <w:i/>
                <w:iCs/>
                <w:sz w:val="24"/>
                <w:szCs w:val="24"/>
              </w:rPr>
              <w:t>………………</w:t>
            </w:r>
          </w:p>
        </w:tc>
      </w:tr>
    </w:tbl>
    <w:p w14:paraId="761D8BEF" w14:textId="77777777" w:rsidR="004D1EC8" w:rsidRDefault="004D1EC8" w:rsidP="004D1EC8">
      <w:pPr>
        <w:pStyle w:val="Corpodeltesto"/>
        <w:rPr>
          <w:b/>
          <w:bCs/>
        </w:rPr>
      </w:pPr>
    </w:p>
    <w:p w14:paraId="668E51E6" w14:textId="607F9713" w:rsidR="004D1EC8" w:rsidRPr="00A52367" w:rsidRDefault="004D1EC8" w:rsidP="004D1EC8">
      <w:pPr>
        <w:pStyle w:val="Corpodeltesto"/>
        <w:jc w:val="center"/>
        <w:rPr>
          <w:rFonts w:ascii="Fira Sans" w:hAnsi="Fira Sans"/>
          <w:b/>
          <w:bCs/>
          <w:i/>
          <w:szCs w:val="24"/>
        </w:rPr>
      </w:pPr>
      <w:r w:rsidRPr="00A52367">
        <w:rPr>
          <w:rFonts w:ascii="Fira Sans" w:hAnsi="Fira Sans"/>
          <w:b/>
          <w:bCs/>
          <w:i/>
          <w:szCs w:val="24"/>
        </w:rPr>
        <w:t xml:space="preserve">IL DECANO </w:t>
      </w:r>
      <w:r w:rsidR="00A52367" w:rsidRPr="00A52367">
        <w:rPr>
          <w:rFonts w:ascii="Fira Sans" w:hAnsi="Fira Sans"/>
          <w:b/>
          <w:bCs/>
          <w:i/>
          <w:szCs w:val="24"/>
        </w:rPr>
        <w:t>DELLA SCUOLA DI SPECIALIZZAZIONE</w:t>
      </w:r>
      <w:r w:rsidR="00E9798E">
        <w:rPr>
          <w:rFonts w:ascii="Fira Sans" w:hAnsi="Fira Sans"/>
          <w:b/>
          <w:bCs/>
          <w:i/>
          <w:szCs w:val="24"/>
        </w:rPr>
        <w:t xml:space="preserve"> (IL DELEGATO DEL DECANO)</w:t>
      </w:r>
    </w:p>
    <w:p w14:paraId="7CE8CAFA" w14:textId="77777777" w:rsidR="004D1EC8" w:rsidRPr="00391A49" w:rsidRDefault="004D1EC8" w:rsidP="004D1EC8">
      <w:pPr>
        <w:pStyle w:val="Corpodeltesto"/>
        <w:jc w:val="center"/>
        <w:rPr>
          <w:rFonts w:ascii="Fira Sans" w:hAnsi="Fira Sans"/>
          <w:b/>
          <w:bCs/>
          <w:szCs w:val="24"/>
        </w:rPr>
      </w:pPr>
    </w:p>
    <w:p w14:paraId="09BFE4A4"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a</w:t>
      </w:r>
      <w:r w:rsidRPr="00391A49">
        <w:rPr>
          <w:rFonts w:ascii="Fira Sans" w:hAnsi="Fira Sans"/>
          <w:sz w:val="24"/>
          <w:szCs w:val="24"/>
        </w:rPr>
        <w:tab/>
        <w:t xml:space="preserve">la Legge 9.5.1989, n. 168 e s.m., Istituzione del Ministero dell'università </w:t>
      </w:r>
      <w:r w:rsidRPr="00391A49">
        <w:rPr>
          <w:rFonts w:ascii="Fira Sans" w:hAnsi="Fira Sans"/>
          <w:iCs/>
          <w:sz w:val="24"/>
          <w:szCs w:val="24"/>
        </w:rPr>
        <w:t>e</w:t>
      </w:r>
      <w:r w:rsidRPr="00391A49">
        <w:rPr>
          <w:rFonts w:ascii="Fira Sans" w:hAnsi="Fira Sans"/>
          <w:sz w:val="24"/>
          <w:szCs w:val="24"/>
        </w:rPr>
        <w:t xml:space="preserve"> della ricerca scientifica </w:t>
      </w:r>
      <w:r w:rsidRPr="00391A49">
        <w:rPr>
          <w:rFonts w:ascii="Fira Sans" w:hAnsi="Fira Sans"/>
          <w:iCs/>
          <w:sz w:val="24"/>
          <w:szCs w:val="24"/>
        </w:rPr>
        <w:t>e</w:t>
      </w:r>
      <w:r w:rsidRPr="00391A49">
        <w:rPr>
          <w:rFonts w:ascii="Fira Sans" w:hAnsi="Fira Sans"/>
          <w:sz w:val="24"/>
          <w:szCs w:val="24"/>
        </w:rPr>
        <w:t xml:space="preserve"> tecnologica;</w:t>
      </w:r>
    </w:p>
    <w:p w14:paraId="21B318F5" w14:textId="67D9D6B0"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a</w:t>
      </w:r>
      <w:r w:rsidRPr="00391A49">
        <w:rPr>
          <w:rFonts w:ascii="Fira Sans" w:hAnsi="Fira Sans"/>
          <w:sz w:val="24"/>
          <w:szCs w:val="24"/>
        </w:rPr>
        <w:tab/>
        <w:t>la Legge 30.12.2010, n. 240 e s.m., N</w:t>
      </w:r>
      <w:r w:rsidRPr="00391A49">
        <w:rPr>
          <w:rStyle w:val="st"/>
          <w:rFonts w:ascii="Fira Sans" w:hAnsi="Fira Sans"/>
          <w:sz w:val="24"/>
          <w:szCs w:val="24"/>
        </w:rPr>
        <w:t xml:space="preserve">orme in materia di organizzazione delle università, di personale accademico </w:t>
      </w:r>
      <w:r w:rsidRPr="00E9798E">
        <w:rPr>
          <w:rStyle w:val="Enfasicorsivo"/>
          <w:rFonts w:ascii="Fira Sans" w:hAnsi="Fira Sans"/>
          <w:i w:val="0"/>
          <w:iCs w:val="0"/>
          <w:sz w:val="24"/>
          <w:szCs w:val="24"/>
        </w:rPr>
        <w:t>e</w:t>
      </w:r>
      <w:r w:rsidR="00E9798E">
        <w:rPr>
          <w:rStyle w:val="st"/>
          <w:rFonts w:ascii="Fira Sans" w:hAnsi="Fira Sans"/>
          <w:i/>
          <w:iCs/>
          <w:sz w:val="24"/>
          <w:szCs w:val="24"/>
        </w:rPr>
        <w:t xml:space="preserve"> </w:t>
      </w:r>
      <w:r w:rsidRPr="00391A49">
        <w:rPr>
          <w:rStyle w:val="st"/>
          <w:rFonts w:ascii="Fira Sans" w:hAnsi="Fira Sans"/>
          <w:sz w:val="24"/>
          <w:szCs w:val="24"/>
        </w:rPr>
        <w:t xml:space="preserve">reclutamento, nonché delega al Governo per incentivare la qualità </w:t>
      </w:r>
      <w:r w:rsidRPr="00E9798E">
        <w:rPr>
          <w:rStyle w:val="Enfasicorsivo"/>
          <w:rFonts w:ascii="Fira Sans" w:hAnsi="Fira Sans"/>
          <w:i w:val="0"/>
          <w:iCs w:val="0"/>
          <w:sz w:val="24"/>
          <w:szCs w:val="24"/>
        </w:rPr>
        <w:t>e</w:t>
      </w:r>
      <w:r w:rsidRPr="00E9798E">
        <w:rPr>
          <w:rStyle w:val="st"/>
          <w:rFonts w:ascii="Fira Sans" w:hAnsi="Fira Sans"/>
          <w:i/>
          <w:iCs/>
          <w:sz w:val="24"/>
          <w:szCs w:val="24"/>
        </w:rPr>
        <w:t xml:space="preserve"> </w:t>
      </w:r>
      <w:r w:rsidRPr="00391A49">
        <w:rPr>
          <w:rStyle w:val="st"/>
          <w:rFonts w:ascii="Fira Sans" w:hAnsi="Fira Sans"/>
          <w:sz w:val="24"/>
          <w:szCs w:val="24"/>
        </w:rPr>
        <w:t>l'efficienza del sistema universitario</w:t>
      </w:r>
      <w:r w:rsidRPr="00391A49">
        <w:rPr>
          <w:rFonts w:ascii="Fira Sans" w:hAnsi="Fira Sans"/>
          <w:sz w:val="24"/>
          <w:szCs w:val="24"/>
        </w:rPr>
        <w:t>;</w:t>
      </w:r>
    </w:p>
    <w:p w14:paraId="6ED13D60"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Ministeriale 1 agosto 2005, Riassetto scuole di specializzazione di area sanitaria;</w:t>
      </w:r>
    </w:p>
    <w:p w14:paraId="6C2C8BED"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Interministeriale 4 febbraio 2015, n. 68, Riordino scuole di specializzazione di area sanitaria;</w:t>
      </w:r>
    </w:p>
    <w:p w14:paraId="0400ED46"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Interministeriale 13 giugno 2017, n. 402, Standard, requisiti e indicatori di attività formativa e assistenziale delle Scuole di specializzazione di area sanitaria, ed in particolare il punto 1.6 dell’allegato 1;</w:t>
      </w:r>
    </w:p>
    <w:p w14:paraId="329B58BE"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Richiamato</w:t>
      </w:r>
      <w:r w:rsidRPr="00391A49">
        <w:rPr>
          <w:rFonts w:ascii="Fira Sans" w:hAnsi="Fira Sans"/>
          <w:sz w:val="24"/>
          <w:szCs w:val="24"/>
        </w:rPr>
        <w:tab/>
        <w:t>lo Statuto dell'Università degli Studi di Genova;</w:t>
      </w:r>
    </w:p>
    <w:p w14:paraId="0CA8415A" w14:textId="77777777" w:rsidR="004D1EC8" w:rsidRPr="00391A49" w:rsidRDefault="004D1EC8" w:rsidP="004D1EC8">
      <w:pPr>
        <w:spacing w:line="360" w:lineRule="auto"/>
        <w:ind w:left="1418" w:hanging="1418"/>
        <w:jc w:val="both"/>
        <w:rPr>
          <w:rFonts w:ascii="Fira Sans" w:hAnsi="Fira Sans"/>
          <w:strike/>
          <w:sz w:val="24"/>
          <w:szCs w:val="24"/>
        </w:rPr>
      </w:pPr>
      <w:r w:rsidRPr="00391A49">
        <w:rPr>
          <w:rFonts w:ascii="Fira Sans" w:hAnsi="Fira Sans"/>
          <w:sz w:val="24"/>
          <w:szCs w:val="24"/>
        </w:rPr>
        <w:t xml:space="preserve">Richiamato </w:t>
      </w:r>
      <w:r w:rsidRPr="00391A49">
        <w:rPr>
          <w:rFonts w:ascii="Fira Sans" w:hAnsi="Fira Sans"/>
          <w:sz w:val="24"/>
          <w:szCs w:val="24"/>
        </w:rPr>
        <w:tab/>
        <w:t>il Regolamento generale di Ateneo (nel seguito, RGA);</w:t>
      </w:r>
      <w:r w:rsidRPr="00391A49">
        <w:rPr>
          <w:rFonts w:ascii="Fira Sans" w:hAnsi="Fira Sans"/>
          <w:strike/>
          <w:sz w:val="24"/>
          <w:szCs w:val="24"/>
        </w:rPr>
        <w:t xml:space="preserve"> </w:t>
      </w:r>
    </w:p>
    <w:p w14:paraId="2DDFC262" w14:textId="387E7E3F" w:rsidR="004D1EC8" w:rsidRPr="00391A49" w:rsidRDefault="004D1EC8" w:rsidP="004D1EC8">
      <w:pPr>
        <w:spacing w:line="360" w:lineRule="auto"/>
        <w:ind w:left="1418" w:hanging="1418"/>
        <w:jc w:val="both"/>
        <w:rPr>
          <w:rFonts w:ascii="Fira Sans" w:hAnsi="Fira Sans"/>
          <w:sz w:val="24"/>
          <w:szCs w:val="24"/>
        </w:rPr>
      </w:pPr>
      <w:r w:rsidRPr="00391A49">
        <w:rPr>
          <w:rFonts w:ascii="Fira Sans" w:hAnsi="Fira Sans"/>
          <w:sz w:val="24"/>
          <w:szCs w:val="24"/>
        </w:rPr>
        <w:t>Richiamato</w:t>
      </w:r>
      <w:r w:rsidRPr="00391A49">
        <w:rPr>
          <w:rFonts w:ascii="Fira Sans" w:hAnsi="Fira Sans"/>
          <w:sz w:val="24"/>
          <w:szCs w:val="24"/>
        </w:rPr>
        <w:tab/>
        <w:t>il Regolamento per la formazione specialistica medica</w:t>
      </w:r>
      <w:r w:rsidRPr="00711A64">
        <w:rPr>
          <w:rFonts w:ascii="Fira Sans" w:hAnsi="Fira Sans"/>
          <w:sz w:val="24"/>
          <w:szCs w:val="24"/>
        </w:rPr>
        <w:t>;</w:t>
      </w:r>
      <w:r w:rsidRPr="00391A49">
        <w:rPr>
          <w:rFonts w:ascii="Fira Sans" w:hAnsi="Fira Sans"/>
          <w:sz w:val="24"/>
          <w:szCs w:val="24"/>
        </w:rPr>
        <w:t xml:space="preserve"> </w:t>
      </w:r>
    </w:p>
    <w:p w14:paraId="7C30F547" w14:textId="556276DF" w:rsidR="004D1EC8" w:rsidRDefault="004D1EC8" w:rsidP="004D1EC8">
      <w:pPr>
        <w:spacing w:line="360" w:lineRule="auto"/>
        <w:ind w:left="1418" w:hanging="1418"/>
        <w:jc w:val="both"/>
        <w:rPr>
          <w:rFonts w:ascii="Fira Sans" w:hAnsi="Fira Sans"/>
          <w:sz w:val="24"/>
          <w:szCs w:val="24"/>
        </w:rPr>
      </w:pPr>
      <w:r w:rsidRPr="00391A49">
        <w:rPr>
          <w:rFonts w:ascii="Fira Sans" w:hAnsi="Fira Sans"/>
          <w:sz w:val="24"/>
          <w:szCs w:val="24"/>
        </w:rPr>
        <w:t>Richiamato</w:t>
      </w:r>
      <w:r w:rsidRPr="00391A49">
        <w:rPr>
          <w:rFonts w:ascii="Fira Sans" w:hAnsi="Fira Sans"/>
          <w:sz w:val="24"/>
          <w:szCs w:val="24"/>
        </w:rPr>
        <w:tab/>
        <w:t>il Regolamento di Ateneo in materia di elezioni e designazioni</w:t>
      </w:r>
      <w:r w:rsidR="000817BB">
        <w:rPr>
          <w:rFonts w:ascii="Fira Sans" w:hAnsi="Fira Sans"/>
          <w:sz w:val="24"/>
          <w:szCs w:val="24"/>
        </w:rPr>
        <w:t xml:space="preserve"> </w:t>
      </w:r>
      <w:r>
        <w:rPr>
          <w:rFonts w:ascii="Fira Sans" w:hAnsi="Fira Sans"/>
          <w:sz w:val="24"/>
          <w:szCs w:val="24"/>
        </w:rPr>
        <w:t>e</w:t>
      </w:r>
      <w:r w:rsidR="000817BB">
        <w:rPr>
          <w:rFonts w:ascii="Fira Sans" w:hAnsi="Fira Sans"/>
          <w:sz w:val="24"/>
          <w:szCs w:val="24"/>
        </w:rPr>
        <w:t>,</w:t>
      </w:r>
      <w:r>
        <w:rPr>
          <w:rFonts w:ascii="Fira Sans" w:hAnsi="Fira Sans"/>
          <w:sz w:val="24"/>
          <w:szCs w:val="24"/>
        </w:rPr>
        <w:t xml:space="preserve"> in particolare, l’art. 49, il quale prevede che le elezioni del Direttore della Scuola di Specializzazione siano indette dal Decano della Scuola;</w:t>
      </w:r>
    </w:p>
    <w:p w14:paraId="4319D03F" w14:textId="4245A8A1" w:rsidR="00B337F0" w:rsidRDefault="00B337F0" w:rsidP="004D1EC8">
      <w:pPr>
        <w:spacing w:line="360" w:lineRule="auto"/>
        <w:ind w:left="1418" w:hanging="1418"/>
        <w:jc w:val="both"/>
        <w:rPr>
          <w:rFonts w:ascii="Fira Sans" w:hAnsi="Fira Sans"/>
          <w:sz w:val="24"/>
          <w:szCs w:val="24"/>
        </w:rPr>
      </w:pPr>
      <w:r w:rsidRPr="00B337F0">
        <w:rPr>
          <w:rFonts w:ascii="Fira Sans" w:hAnsi="Fira Sans"/>
          <w:sz w:val="24"/>
          <w:szCs w:val="24"/>
        </w:rPr>
        <w:t>Richiamata</w:t>
      </w:r>
      <w:r w:rsidRPr="00B337F0">
        <w:rPr>
          <w:rFonts w:ascii="Fira Sans" w:hAnsi="Fira Sans"/>
          <w:sz w:val="24"/>
          <w:szCs w:val="24"/>
        </w:rPr>
        <w:tab/>
        <w:t xml:space="preserve">la nota rettorale prot. n. ….. in data ….. con la quale sono stati stabiliti termini e modalità del procedimento per l’elezione dei direttori e delle direttrici delle scuole di specializzazione di area sanitaria riservati a laureati in medicina e chirurgia, anche di nuova attivazione per il </w:t>
      </w:r>
      <w:proofErr w:type="spellStart"/>
      <w:r w:rsidRPr="00B337F0">
        <w:rPr>
          <w:rFonts w:ascii="Fira Sans" w:hAnsi="Fira Sans"/>
          <w:sz w:val="24"/>
          <w:szCs w:val="24"/>
        </w:rPr>
        <w:t>t.a</w:t>
      </w:r>
      <w:proofErr w:type="spellEnd"/>
      <w:r w:rsidRPr="00B337F0">
        <w:rPr>
          <w:rFonts w:ascii="Fira Sans" w:hAnsi="Fira Sans"/>
          <w:sz w:val="24"/>
          <w:szCs w:val="24"/>
        </w:rPr>
        <w:t>. 2026/2029;</w:t>
      </w:r>
    </w:p>
    <w:p w14:paraId="455BF090" w14:textId="77777777" w:rsidR="0072278B" w:rsidRPr="00E9798E" w:rsidRDefault="0072278B" w:rsidP="00E9798E">
      <w:pPr>
        <w:pStyle w:val="Rientrocorpodeltesto"/>
        <w:pBdr>
          <w:top w:val="single" w:sz="4" w:space="1" w:color="auto"/>
          <w:left w:val="single" w:sz="4" w:space="4" w:color="auto"/>
          <w:bottom w:val="single" w:sz="4" w:space="1" w:color="auto"/>
          <w:right w:val="single" w:sz="4" w:space="4" w:color="auto"/>
        </w:pBdr>
        <w:spacing w:line="360" w:lineRule="auto"/>
        <w:ind w:left="1418" w:hanging="1418"/>
        <w:jc w:val="center"/>
        <w:rPr>
          <w:rFonts w:ascii="Fira Sans" w:hAnsi="Fira Sans"/>
          <w:b/>
          <w:bCs/>
          <w:i/>
          <w:color w:val="FF0000"/>
          <w:szCs w:val="24"/>
          <w:highlight w:val="yellow"/>
        </w:rPr>
      </w:pPr>
      <w:r w:rsidRPr="00E9798E">
        <w:rPr>
          <w:rFonts w:ascii="Fira Sans" w:hAnsi="Fira Sans"/>
          <w:b/>
          <w:bCs/>
          <w:i/>
          <w:color w:val="FF0000"/>
          <w:szCs w:val="24"/>
          <w:highlight w:val="yellow"/>
        </w:rPr>
        <w:t>Nota: premesse da utilizzare per scuole di specializzazione di nuova attivazione</w:t>
      </w:r>
    </w:p>
    <w:p w14:paraId="73289BE7" w14:textId="460B370E" w:rsidR="0072278B" w:rsidRDefault="0072278B" w:rsidP="0072278B">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Considerato</w:t>
      </w:r>
      <w:r w:rsidRPr="005D4E0A">
        <w:rPr>
          <w:rFonts w:ascii="Fira Sans" w:hAnsi="Fira Sans"/>
          <w:iCs/>
          <w:szCs w:val="24"/>
          <w:highlight w:val="yellow"/>
        </w:rPr>
        <w:tab/>
        <w:t xml:space="preserve">che è necessario procedere all’elezione del primo direttore della scuola di specializzazione in ……………. per il periodo decorrente dalla data del decreto rettorale di nomina fino al </w:t>
      </w:r>
      <w:r w:rsidR="00E9798E">
        <w:rPr>
          <w:rFonts w:ascii="Fira Sans" w:hAnsi="Fira Sans"/>
          <w:iCs/>
          <w:szCs w:val="24"/>
          <w:highlight w:val="yellow"/>
        </w:rPr>
        <w:t>31.10.2029;</w:t>
      </w:r>
    </w:p>
    <w:p w14:paraId="77F1D3B7" w14:textId="0235A61F" w:rsidR="0072278B" w:rsidRDefault="0072278B" w:rsidP="0072278B">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95356C">
        <w:rPr>
          <w:rFonts w:ascii="Fira Sans" w:hAnsi="Fira Sans"/>
          <w:iCs/>
          <w:szCs w:val="24"/>
          <w:highlight w:val="yellow"/>
        </w:rPr>
        <w:lastRenderedPageBreak/>
        <w:t>Richiamato</w:t>
      </w:r>
      <w:r w:rsidRPr="0095356C">
        <w:rPr>
          <w:rFonts w:ascii="Fira Sans" w:hAnsi="Fira Sans"/>
          <w:iCs/>
          <w:szCs w:val="24"/>
          <w:highlight w:val="yellow"/>
        </w:rPr>
        <w:tab/>
        <w:t xml:space="preserve">il decreto del decano della scuola di specializzazione in titolo emanato in data ………. relativo alla nomina di n. ……… rappresentante/i degli specializzandi nel consiglio della scuola di specializzazione per il mandato fino al </w:t>
      </w:r>
      <w:r w:rsidR="00E9798E">
        <w:rPr>
          <w:rFonts w:ascii="Fira Sans" w:hAnsi="Fira Sans"/>
          <w:iCs/>
          <w:szCs w:val="24"/>
          <w:highlight w:val="yellow"/>
        </w:rPr>
        <w:t>31.10.2027</w:t>
      </w:r>
      <w:r w:rsidRPr="0095356C">
        <w:rPr>
          <w:rFonts w:ascii="Fira Sans" w:hAnsi="Fira Sans"/>
          <w:iCs/>
          <w:szCs w:val="24"/>
          <w:highlight w:val="yellow"/>
        </w:rPr>
        <w:t xml:space="preserve"> (</w:t>
      </w:r>
      <w:r w:rsidRPr="009C1413">
        <w:rPr>
          <w:rFonts w:ascii="Fira Sans" w:hAnsi="Fira Sans"/>
          <w:b/>
          <w:bCs/>
          <w:iCs/>
          <w:szCs w:val="24"/>
          <w:highlight w:val="yellow"/>
        </w:rPr>
        <w:t>indicare i cognomi degli eletti</w:t>
      </w:r>
      <w:r w:rsidRPr="0095356C">
        <w:rPr>
          <w:rFonts w:ascii="Fira Sans" w:hAnsi="Fira Sans"/>
          <w:iCs/>
          <w:szCs w:val="24"/>
          <w:highlight w:val="yellow"/>
        </w:rPr>
        <w:t>);</w:t>
      </w:r>
    </w:p>
    <w:p w14:paraId="13541BC7" w14:textId="77777777" w:rsidR="0072278B" w:rsidRDefault="0072278B" w:rsidP="0072278B">
      <w:pPr>
        <w:pStyle w:val="Rientrocorpodeltesto"/>
        <w:spacing w:line="360" w:lineRule="auto"/>
        <w:ind w:left="1418" w:hanging="1418"/>
        <w:rPr>
          <w:rFonts w:ascii="Fira Sans" w:hAnsi="Fira Sans"/>
          <w:iCs/>
          <w:sz w:val="10"/>
          <w:szCs w:val="10"/>
          <w:highlight w:val="yellow"/>
        </w:rPr>
      </w:pPr>
    </w:p>
    <w:p w14:paraId="444AF996" w14:textId="77777777" w:rsidR="00B63E8A" w:rsidRPr="00E9798E" w:rsidRDefault="00B63E8A" w:rsidP="00E9798E">
      <w:pPr>
        <w:pStyle w:val="Rientrocorpodeltesto"/>
        <w:spacing w:line="360" w:lineRule="auto"/>
        <w:ind w:left="1418" w:hanging="1418"/>
        <w:jc w:val="center"/>
        <w:rPr>
          <w:rFonts w:ascii="Fira Sans" w:hAnsi="Fira Sans"/>
          <w:iCs/>
          <w:color w:val="FF0000"/>
          <w:sz w:val="10"/>
          <w:szCs w:val="10"/>
          <w:highlight w:val="yellow"/>
        </w:rPr>
      </w:pPr>
    </w:p>
    <w:p w14:paraId="1CBA645B" w14:textId="10F3A749" w:rsidR="0072278B" w:rsidRPr="00E9798E" w:rsidRDefault="0072278B" w:rsidP="00E9798E">
      <w:pPr>
        <w:pStyle w:val="Rientrocorpodeltesto"/>
        <w:pBdr>
          <w:top w:val="single" w:sz="4" w:space="1" w:color="auto"/>
          <w:left w:val="single" w:sz="4" w:space="4" w:color="auto"/>
          <w:bottom w:val="single" w:sz="4" w:space="1" w:color="auto"/>
          <w:right w:val="single" w:sz="4" w:space="4" w:color="auto"/>
        </w:pBdr>
        <w:spacing w:line="360" w:lineRule="auto"/>
        <w:ind w:left="1418" w:hanging="1418"/>
        <w:jc w:val="center"/>
        <w:rPr>
          <w:rFonts w:ascii="Fira Sans" w:hAnsi="Fira Sans"/>
          <w:b/>
          <w:bCs/>
          <w:i/>
          <w:color w:val="FF0000"/>
          <w:szCs w:val="24"/>
          <w:highlight w:val="yellow"/>
        </w:rPr>
      </w:pPr>
      <w:r w:rsidRPr="00E9798E">
        <w:rPr>
          <w:rFonts w:ascii="Fira Sans" w:hAnsi="Fira Sans"/>
          <w:b/>
          <w:bCs/>
          <w:i/>
          <w:color w:val="FF0000"/>
          <w:szCs w:val="24"/>
          <w:highlight w:val="yellow"/>
        </w:rPr>
        <w:t>Nota: premess</w:t>
      </w:r>
      <w:r w:rsidR="0046322C">
        <w:rPr>
          <w:rFonts w:ascii="Fira Sans" w:hAnsi="Fira Sans"/>
          <w:b/>
          <w:bCs/>
          <w:i/>
          <w:color w:val="FF0000"/>
          <w:szCs w:val="24"/>
          <w:highlight w:val="yellow"/>
        </w:rPr>
        <w:t>e</w:t>
      </w:r>
      <w:r w:rsidRPr="00E9798E">
        <w:rPr>
          <w:rFonts w:ascii="Fira Sans" w:hAnsi="Fira Sans"/>
          <w:b/>
          <w:bCs/>
          <w:i/>
          <w:color w:val="FF0000"/>
          <w:szCs w:val="24"/>
          <w:highlight w:val="yellow"/>
        </w:rPr>
        <w:t xml:space="preserve"> da inserire per scuole di specializzazione con direttore in scadenza</w:t>
      </w:r>
    </w:p>
    <w:p w14:paraId="35A8C057" w14:textId="3CDD9F5D" w:rsidR="0072278B" w:rsidRPr="005D4E0A" w:rsidRDefault="0072278B" w:rsidP="0072278B">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Richiamato</w:t>
      </w:r>
      <w:r w:rsidRPr="005D4E0A">
        <w:rPr>
          <w:rFonts w:ascii="Fira Sans" w:hAnsi="Fira Sans"/>
          <w:iCs/>
          <w:szCs w:val="24"/>
          <w:highlight w:val="yellow"/>
        </w:rPr>
        <w:tab/>
        <w:t xml:space="preserve">il D.R. n. </w:t>
      </w:r>
      <w:r>
        <w:rPr>
          <w:rFonts w:ascii="Fira Sans" w:hAnsi="Fira Sans"/>
          <w:iCs/>
          <w:szCs w:val="24"/>
          <w:highlight w:val="yellow"/>
        </w:rPr>
        <w:t xml:space="preserve">………. Del …………………… </w:t>
      </w:r>
      <w:r w:rsidRPr="005D4E0A">
        <w:rPr>
          <w:rFonts w:ascii="Fira Sans" w:hAnsi="Fira Sans"/>
          <w:iCs/>
          <w:szCs w:val="24"/>
          <w:highlight w:val="yellow"/>
        </w:rPr>
        <w:t xml:space="preserve">con cui </w:t>
      </w:r>
      <w:r>
        <w:rPr>
          <w:rFonts w:ascii="Fira Sans" w:hAnsi="Fira Sans"/>
          <w:iCs/>
          <w:szCs w:val="24"/>
          <w:highlight w:val="yellow"/>
        </w:rPr>
        <w:t>la prof.ssa/il prof ………………..</w:t>
      </w:r>
      <w:r w:rsidRPr="005D4E0A">
        <w:rPr>
          <w:rFonts w:ascii="Fira Sans" w:hAnsi="Fira Sans"/>
          <w:iCs/>
          <w:szCs w:val="24"/>
          <w:highlight w:val="yellow"/>
        </w:rPr>
        <w:t xml:space="preserve"> è stato</w:t>
      </w:r>
      <w:r>
        <w:rPr>
          <w:rFonts w:ascii="Fira Sans" w:hAnsi="Fira Sans"/>
          <w:iCs/>
          <w:szCs w:val="24"/>
          <w:highlight w:val="yellow"/>
        </w:rPr>
        <w:t>/a</w:t>
      </w:r>
      <w:r w:rsidRPr="005D4E0A">
        <w:rPr>
          <w:rFonts w:ascii="Fira Sans" w:hAnsi="Fira Sans"/>
          <w:iCs/>
          <w:szCs w:val="24"/>
          <w:highlight w:val="yellow"/>
        </w:rPr>
        <w:t xml:space="preserve"> nominato</w:t>
      </w:r>
      <w:r>
        <w:rPr>
          <w:rFonts w:ascii="Fira Sans" w:hAnsi="Fira Sans"/>
          <w:iCs/>
          <w:szCs w:val="24"/>
          <w:highlight w:val="yellow"/>
        </w:rPr>
        <w:t>/a</w:t>
      </w:r>
      <w:r w:rsidRPr="005D4E0A">
        <w:rPr>
          <w:rFonts w:ascii="Fira Sans" w:hAnsi="Fira Sans"/>
          <w:iCs/>
          <w:szCs w:val="24"/>
          <w:highlight w:val="yellow"/>
        </w:rPr>
        <w:t xml:space="preserve"> dirett</w:t>
      </w:r>
      <w:r>
        <w:rPr>
          <w:rFonts w:ascii="Fira Sans" w:hAnsi="Fira Sans"/>
          <w:iCs/>
          <w:szCs w:val="24"/>
          <w:highlight w:val="yellow"/>
        </w:rPr>
        <w:t>rice/direttore</w:t>
      </w:r>
      <w:r w:rsidRPr="005D4E0A">
        <w:rPr>
          <w:rFonts w:ascii="Fira Sans" w:hAnsi="Fira Sans"/>
          <w:iCs/>
          <w:szCs w:val="24"/>
          <w:highlight w:val="yellow"/>
        </w:rPr>
        <w:t xml:space="preserve"> della scuola di specializzazione in </w:t>
      </w:r>
      <w:r>
        <w:rPr>
          <w:rFonts w:ascii="Fira Sans" w:hAnsi="Fira Sans"/>
          <w:iCs/>
          <w:szCs w:val="24"/>
          <w:highlight w:val="yellow"/>
        </w:rPr>
        <w:t>……………………………………….</w:t>
      </w:r>
      <w:r w:rsidRPr="005D4E0A">
        <w:rPr>
          <w:rFonts w:ascii="Fira Sans" w:hAnsi="Fira Sans"/>
          <w:iCs/>
          <w:szCs w:val="24"/>
          <w:highlight w:val="yellow"/>
        </w:rPr>
        <w:t xml:space="preserve"> per il mandato fino al </w:t>
      </w:r>
      <w:r w:rsidR="00E9798E">
        <w:rPr>
          <w:rFonts w:ascii="Fira Sans" w:hAnsi="Fira Sans"/>
          <w:iCs/>
          <w:szCs w:val="24"/>
          <w:highlight w:val="yellow"/>
        </w:rPr>
        <w:t>31.10.2026</w:t>
      </w:r>
      <w:r w:rsidRPr="005D4E0A">
        <w:rPr>
          <w:rFonts w:ascii="Fira Sans" w:hAnsi="Fira Sans"/>
          <w:iCs/>
          <w:szCs w:val="24"/>
          <w:highlight w:val="yellow"/>
        </w:rPr>
        <w:t>;</w:t>
      </w:r>
    </w:p>
    <w:p w14:paraId="25E795CF" w14:textId="141AB014" w:rsidR="0072278B" w:rsidRDefault="0072278B" w:rsidP="0072278B">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rPr>
      </w:pPr>
      <w:r w:rsidRPr="005D4E0A">
        <w:rPr>
          <w:rFonts w:ascii="Fira Sans" w:hAnsi="Fira Sans"/>
          <w:iCs/>
          <w:szCs w:val="24"/>
          <w:highlight w:val="yellow"/>
        </w:rPr>
        <w:t>Considerato</w:t>
      </w:r>
      <w:r w:rsidRPr="005D4E0A">
        <w:rPr>
          <w:rFonts w:ascii="Fira Sans" w:hAnsi="Fira Sans"/>
          <w:iCs/>
          <w:szCs w:val="24"/>
          <w:highlight w:val="yellow"/>
        </w:rPr>
        <w:tab/>
        <w:t>che occorre</w:t>
      </w:r>
      <w:r>
        <w:rPr>
          <w:rFonts w:ascii="Fira Sans" w:hAnsi="Fira Sans"/>
          <w:iCs/>
          <w:szCs w:val="24"/>
          <w:highlight w:val="yellow"/>
        </w:rPr>
        <w:t>, pertanto,</w:t>
      </w:r>
      <w:r w:rsidRPr="005D4E0A">
        <w:rPr>
          <w:rFonts w:ascii="Fira Sans" w:hAnsi="Fira Sans"/>
          <w:iCs/>
          <w:szCs w:val="24"/>
          <w:highlight w:val="yellow"/>
        </w:rPr>
        <w:t xml:space="preserve"> rinnovare la procedura di elezione</w:t>
      </w:r>
      <w:r>
        <w:rPr>
          <w:rFonts w:ascii="Fira Sans" w:hAnsi="Fira Sans"/>
          <w:iCs/>
          <w:szCs w:val="24"/>
          <w:highlight w:val="yellow"/>
        </w:rPr>
        <w:t xml:space="preserve"> per la direzione della suddetta scuola di specializzazione </w:t>
      </w:r>
      <w:r w:rsidRPr="005D4E0A">
        <w:rPr>
          <w:rFonts w:ascii="Fira Sans" w:hAnsi="Fira Sans"/>
          <w:iCs/>
          <w:szCs w:val="24"/>
          <w:highlight w:val="yellow"/>
        </w:rPr>
        <w:t>per il mandato dal</w:t>
      </w:r>
      <w:r w:rsidR="0046322C">
        <w:rPr>
          <w:rFonts w:ascii="Fira Sans" w:hAnsi="Fira Sans"/>
          <w:iCs/>
          <w:szCs w:val="24"/>
          <w:highlight w:val="yellow"/>
        </w:rPr>
        <w:t>l’1.11.2026</w:t>
      </w:r>
      <w:r>
        <w:rPr>
          <w:rFonts w:ascii="Fira Sans" w:hAnsi="Fira Sans"/>
          <w:iCs/>
          <w:szCs w:val="24"/>
          <w:highlight w:val="yellow"/>
        </w:rPr>
        <w:t xml:space="preserve"> </w:t>
      </w:r>
      <w:r w:rsidRPr="005D4E0A">
        <w:rPr>
          <w:rFonts w:ascii="Fira Sans" w:hAnsi="Fira Sans"/>
          <w:iCs/>
          <w:szCs w:val="24"/>
          <w:highlight w:val="yellow"/>
        </w:rPr>
        <w:t xml:space="preserve">al </w:t>
      </w:r>
      <w:r w:rsidR="0046322C" w:rsidRPr="0046322C">
        <w:rPr>
          <w:rFonts w:ascii="Fira Sans" w:hAnsi="Fira Sans"/>
          <w:iCs/>
          <w:szCs w:val="24"/>
          <w:highlight w:val="yellow"/>
        </w:rPr>
        <w:t>31.10.2029</w:t>
      </w:r>
      <w:r w:rsidRPr="0046322C">
        <w:rPr>
          <w:rFonts w:ascii="Fira Sans" w:hAnsi="Fira Sans"/>
          <w:iCs/>
          <w:szCs w:val="24"/>
          <w:highlight w:val="yellow"/>
        </w:rPr>
        <w:t>;</w:t>
      </w:r>
    </w:p>
    <w:p w14:paraId="406AF5A0" w14:textId="77777777" w:rsidR="0072278B" w:rsidRDefault="0072278B" w:rsidP="0072278B">
      <w:pPr>
        <w:pStyle w:val="Rientrocorpodeltesto"/>
        <w:spacing w:line="360" w:lineRule="auto"/>
        <w:ind w:left="1418" w:hanging="1418"/>
        <w:rPr>
          <w:rFonts w:ascii="Fira Sans" w:hAnsi="Fira Sans"/>
          <w:iCs/>
          <w:szCs w:val="24"/>
        </w:rPr>
      </w:pPr>
    </w:p>
    <w:p w14:paraId="625DC347" w14:textId="77777777" w:rsidR="0072278B" w:rsidRDefault="0072278B" w:rsidP="0072278B">
      <w:pPr>
        <w:pStyle w:val="Rientrocorpodeltesto"/>
        <w:spacing w:line="360" w:lineRule="auto"/>
        <w:ind w:left="1418" w:hanging="1418"/>
        <w:rPr>
          <w:rFonts w:ascii="Fira Sans" w:hAnsi="Fira Sans"/>
          <w:iCs/>
          <w:szCs w:val="24"/>
        </w:rPr>
      </w:pPr>
      <w:r w:rsidRPr="005A2174">
        <w:rPr>
          <w:rFonts w:ascii="Fira Sans" w:hAnsi="Fira Sans"/>
          <w:iCs/>
          <w:szCs w:val="24"/>
        </w:rPr>
        <w:t xml:space="preserve">Considerato </w:t>
      </w:r>
      <w:r w:rsidRPr="005A2174">
        <w:rPr>
          <w:rFonts w:ascii="Fira Sans" w:hAnsi="Fira Sans"/>
          <w:iCs/>
          <w:szCs w:val="24"/>
        </w:rPr>
        <w:tab/>
        <w:t>che, ai sensi</w:t>
      </w:r>
      <w:r>
        <w:rPr>
          <w:rFonts w:ascii="Fira Sans" w:hAnsi="Fira Sans"/>
          <w:iCs/>
          <w:szCs w:val="24"/>
        </w:rPr>
        <w:t xml:space="preserve"> dell’art. 49</w:t>
      </w:r>
      <w:r w:rsidRPr="005A2174">
        <w:rPr>
          <w:rFonts w:ascii="Fira Sans" w:hAnsi="Fira Sans"/>
          <w:iCs/>
          <w:szCs w:val="24"/>
        </w:rPr>
        <w:t xml:space="preserve">, </w:t>
      </w:r>
      <w:r>
        <w:rPr>
          <w:rFonts w:ascii="Fira Sans" w:hAnsi="Fira Sans"/>
          <w:iCs/>
          <w:szCs w:val="24"/>
        </w:rPr>
        <w:t>comma 2, del Regolamento di Ateneo in materia di elezioni e designazioni</w:t>
      </w:r>
      <w:r w:rsidRPr="005A2174">
        <w:rPr>
          <w:rFonts w:ascii="Fira Sans" w:hAnsi="Fira Sans"/>
          <w:iCs/>
          <w:szCs w:val="24"/>
        </w:rPr>
        <w:t xml:space="preserve">, </w:t>
      </w:r>
      <w:r>
        <w:rPr>
          <w:rFonts w:ascii="Fira Sans" w:hAnsi="Fira Sans"/>
          <w:iCs/>
          <w:szCs w:val="24"/>
        </w:rPr>
        <w:t xml:space="preserve">per le scuole di specializzazione di area sanitaria </w:t>
      </w:r>
      <w:r w:rsidRPr="005A2174">
        <w:rPr>
          <w:rFonts w:ascii="Fira Sans" w:hAnsi="Fira Sans"/>
          <w:iCs/>
          <w:szCs w:val="24"/>
        </w:rPr>
        <w:t xml:space="preserve">l’elettorato passivo compete ai professori di ruolo componenti il consiglio della scuola di specializzazione che appartengano al settore scientifico disciplinare di riferimento della scuola di specializzazione; </w:t>
      </w:r>
    </w:p>
    <w:p w14:paraId="758FC4D1" w14:textId="77777777" w:rsidR="00EF259A" w:rsidRDefault="00EF259A" w:rsidP="00EF259A">
      <w:pPr>
        <w:keepLines/>
        <w:spacing w:line="360" w:lineRule="auto"/>
        <w:ind w:left="1416" w:hanging="1416"/>
        <w:jc w:val="both"/>
        <w:rPr>
          <w:rFonts w:ascii="Fira Sans" w:hAnsi="Fira Sans"/>
          <w:sz w:val="24"/>
          <w:szCs w:val="24"/>
        </w:rPr>
      </w:pPr>
      <w:r>
        <w:rPr>
          <w:rFonts w:ascii="Fira Sans" w:hAnsi="Fira Sans"/>
          <w:sz w:val="24"/>
          <w:szCs w:val="24"/>
        </w:rPr>
        <w:t>Considerato</w:t>
      </w:r>
      <w:r>
        <w:rPr>
          <w:rFonts w:ascii="Fira Sans" w:hAnsi="Fira Sans"/>
          <w:sz w:val="24"/>
          <w:szCs w:val="24"/>
        </w:rPr>
        <w:tab/>
        <w:t xml:space="preserve">che l’art. 4, comma 1, del regolamento per la formazione specialistica medica </w:t>
      </w:r>
      <w:r w:rsidRPr="008F212E">
        <w:rPr>
          <w:rFonts w:ascii="Fira Sans" w:hAnsi="Fira Sans"/>
          <w:sz w:val="24"/>
          <w:szCs w:val="24"/>
        </w:rPr>
        <w:t xml:space="preserve">per le elezioni dei direttori delle scuole di specializzazione di area sanitaria per laureati in medicina e chirurgia della scuola di scienze mediche e farmaceutiche dell’Università degli studi di Genova </w:t>
      </w:r>
      <w:r>
        <w:rPr>
          <w:rFonts w:ascii="Fira Sans" w:hAnsi="Fira Sans"/>
          <w:sz w:val="24"/>
          <w:szCs w:val="24"/>
        </w:rPr>
        <w:t>prevede che:</w:t>
      </w:r>
    </w:p>
    <w:p w14:paraId="277E8F45" w14:textId="77777777" w:rsidR="00EF259A" w:rsidRPr="008F212E" w:rsidRDefault="00EF259A" w:rsidP="00EF259A">
      <w:pPr>
        <w:pStyle w:val="Paragrafoelenco"/>
        <w:keepLines/>
        <w:numPr>
          <w:ilvl w:val="0"/>
          <w:numId w:val="2"/>
        </w:numPr>
        <w:spacing w:line="360" w:lineRule="auto"/>
        <w:jc w:val="both"/>
        <w:rPr>
          <w:rFonts w:ascii="Fira Sans" w:hAnsi="Fira Sans"/>
          <w:sz w:val="24"/>
          <w:szCs w:val="24"/>
        </w:rPr>
      </w:pPr>
      <w:r w:rsidRPr="008F212E">
        <w:rPr>
          <w:rFonts w:ascii="Fira Sans" w:hAnsi="Fira Sans"/>
          <w:sz w:val="24"/>
          <w:szCs w:val="24"/>
        </w:rPr>
        <w:t>l’elettorato passivo sia attribuito ai professori ordinari di ruolo del settore scientifico-disciplinare di riferimento della scuola di specializzazione appartenenti alla sede amministrativa a cui fa capo la scuola stessa</w:t>
      </w:r>
      <w:r>
        <w:rPr>
          <w:rFonts w:ascii="Fira Sans" w:hAnsi="Fira Sans"/>
          <w:sz w:val="24"/>
          <w:szCs w:val="24"/>
        </w:rPr>
        <w:t>;</w:t>
      </w:r>
    </w:p>
    <w:p w14:paraId="3D4B21F5" w14:textId="77777777" w:rsidR="00EF259A" w:rsidRDefault="00EF259A" w:rsidP="00EF259A">
      <w:pPr>
        <w:pStyle w:val="Paragrafoelenco"/>
        <w:keepLines/>
        <w:numPr>
          <w:ilvl w:val="0"/>
          <w:numId w:val="2"/>
        </w:numPr>
        <w:spacing w:line="360" w:lineRule="auto"/>
        <w:jc w:val="both"/>
        <w:rPr>
          <w:rFonts w:ascii="Fira Sans" w:hAnsi="Fira Sans"/>
          <w:sz w:val="24"/>
          <w:szCs w:val="24"/>
        </w:rPr>
      </w:pPr>
      <w:r w:rsidRPr="00A46B61">
        <w:rPr>
          <w:rFonts w:ascii="Fira Sans" w:hAnsi="Fira Sans"/>
          <w:sz w:val="24"/>
          <w:szCs w:val="24"/>
        </w:rPr>
        <w:t>in caso di motivato impedimento</w:t>
      </w:r>
      <w:r>
        <w:rPr>
          <w:rFonts w:ascii="Fira Sans" w:hAnsi="Fira Sans"/>
          <w:sz w:val="24"/>
          <w:szCs w:val="24"/>
        </w:rPr>
        <w:t xml:space="preserve"> </w:t>
      </w:r>
      <w:r w:rsidRPr="00A46B61">
        <w:rPr>
          <w:rFonts w:ascii="Fira Sans" w:hAnsi="Fira Sans"/>
          <w:sz w:val="24"/>
          <w:szCs w:val="24"/>
        </w:rPr>
        <w:t>di tutti i professori di prima fascia eleggibili, l’elettorato passivo è attribuito ai professori associati</w:t>
      </w:r>
      <w:r>
        <w:rPr>
          <w:rFonts w:ascii="Fira Sans" w:hAnsi="Fira Sans"/>
          <w:sz w:val="24"/>
          <w:szCs w:val="24"/>
        </w:rPr>
        <w:t>;</w:t>
      </w:r>
    </w:p>
    <w:p w14:paraId="06629052" w14:textId="77777777" w:rsidR="00EF259A" w:rsidRPr="00A46B61" w:rsidRDefault="00EF259A" w:rsidP="00EF259A">
      <w:pPr>
        <w:pStyle w:val="Paragrafoelenco"/>
        <w:keepLines/>
        <w:numPr>
          <w:ilvl w:val="0"/>
          <w:numId w:val="2"/>
        </w:numPr>
        <w:spacing w:line="360" w:lineRule="auto"/>
        <w:jc w:val="both"/>
        <w:rPr>
          <w:rFonts w:ascii="Fira Sans" w:hAnsi="Fira Sans"/>
          <w:sz w:val="24"/>
          <w:szCs w:val="24"/>
        </w:rPr>
      </w:pPr>
      <w:r w:rsidRPr="00A46B61">
        <w:rPr>
          <w:rFonts w:ascii="Fira Sans" w:hAnsi="Fira Sans"/>
          <w:sz w:val="24"/>
          <w:szCs w:val="24"/>
        </w:rPr>
        <w:t>in caso in cui vi siano più settori scientifico-disciplinari di riferimento, il direttore è scelto fra i professori di ruolo afferenti ai settori scientifico- disciplinari dello specifico ambito di specializzazione della scuola appartenente alla sede stessa;</w:t>
      </w:r>
    </w:p>
    <w:p w14:paraId="421977EC" w14:textId="77777777" w:rsidR="0072278B" w:rsidRDefault="0072278B" w:rsidP="0072278B">
      <w:pPr>
        <w:pStyle w:val="Rientrocorpodeltesto"/>
        <w:spacing w:line="360" w:lineRule="auto"/>
        <w:ind w:left="1416" w:hanging="1416"/>
        <w:rPr>
          <w:rFonts w:ascii="Fira Sans" w:hAnsi="Fira Sans"/>
          <w:iCs/>
          <w:szCs w:val="24"/>
        </w:rPr>
      </w:pPr>
      <w:r w:rsidRPr="00C02727">
        <w:rPr>
          <w:rFonts w:ascii="Fira Sans" w:hAnsi="Fira Sans"/>
          <w:iCs/>
          <w:szCs w:val="24"/>
        </w:rPr>
        <w:lastRenderedPageBreak/>
        <w:t>Considerato</w:t>
      </w:r>
      <w:r w:rsidRPr="00C02727">
        <w:rPr>
          <w:rFonts w:ascii="Fira Sans" w:hAnsi="Fira Sans"/>
          <w:iCs/>
          <w:szCs w:val="24"/>
        </w:rPr>
        <w:tab/>
        <w:t>che è stata acquisita la disponibilità a far parte del seggio elettorale virtuale dei seguenti componenti, scelti fra i docenti e/o i tecnici-amministrativi del dipartimento:  …………………………………………..</w:t>
      </w:r>
    </w:p>
    <w:p w14:paraId="661A7F9C" w14:textId="77777777" w:rsidR="0072278B" w:rsidRDefault="0072278B" w:rsidP="0072278B">
      <w:pPr>
        <w:pStyle w:val="Rientrocorpodeltesto"/>
        <w:spacing w:line="360" w:lineRule="auto"/>
        <w:ind w:left="1416" w:hanging="1416"/>
        <w:rPr>
          <w:rFonts w:ascii="Fira Sans" w:hAnsi="Fira Sans"/>
          <w:iCs/>
          <w:szCs w:val="24"/>
        </w:rPr>
      </w:pPr>
      <w:r w:rsidRPr="005A2174">
        <w:rPr>
          <w:rFonts w:ascii="Fira Sans" w:hAnsi="Fira Sans"/>
          <w:iCs/>
          <w:szCs w:val="24"/>
        </w:rPr>
        <w:t>R i t e n u t o</w:t>
      </w:r>
      <w:r w:rsidRPr="005A2174">
        <w:rPr>
          <w:rFonts w:ascii="Fira Sans" w:hAnsi="Fira Sans"/>
          <w:iCs/>
          <w:szCs w:val="24"/>
        </w:rPr>
        <w:tab/>
        <w:t>di fissare le prime votazioni per il giorno …………….. dalle ore……… alle ore…………….;</w:t>
      </w:r>
    </w:p>
    <w:p w14:paraId="219E6C93" w14:textId="7F97F54B" w:rsidR="0072278B" w:rsidRPr="009B6D0E" w:rsidRDefault="0072278B" w:rsidP="0072278B">
      <w:pPr>
        <w:pStyle w:val="Rientrocorpodeltesto"/>
        <w:ind w:firstLine="0"/>
        <w:rPr>
          <w:rFonts w:ascii="Fira Sans" w:hAnsi="Fira Sans"/>
          <w:i/>
          <w:color w:val="FF0000"/>
          <w:sz w:val="18"/>
          <w:szCs w:val="18"/>
        </w:rPr>
      </w:pPr>
      <w:r w:rsidRPr="009B6D0E">
        <w:rPr>
          <w:rFonts w:ascii="Fira Sans" w:hAnsi="Fira Sans"/>
          <w:b/>
          <w:bCs/>
          <w:i/>
          <w:sz w:val="18"/>
          <w:szCs w:val="18"/>
        </w:rPr>
        <w:t xml:space="preserve">(Nota: il </w:t>
      </w:r>
      <w:r w:rsidR="001A0DFA">
        <w:rPr>
          <w:rFonts w:ascii="Fira Sans" w:hAnsi="Fira Sans"/>
          <w:b/>
          <w:bCs/>
          <w:i/>
          <w:sz w:val="18"/>
          <w:szCs w:val="18"/>
        </w:rPr>
        <w:t>decano</w:t>
      </w:r>
      <w:r w:rsidRPr="009B6D0E">
        <w:rPr>
          <w:rFonts w:ascii="Fira Sans" w:hAnsi="Fira Sans"/>
          <w:b/>
          <w:bCs/>
          <w:i/>
          <w:sz w:val="18"/>
          <w:szCs w:val="18"/>
        </w:rPr>
        <w:t>, a sua discrezione, può scegliere se svolgere le elezioni in uno o più giorni per favorire il raggiungimento del quorum per la validità delle votazioni, stabilito dall’art. 58, comma 2, dello Statuto, pari a un terzo dei componenti del</w:t>
      </w:r>
      <w:r>
        <w:rPr>
          <w:rFonts w:ascii="Fira Sans" w:hAnsi="Fira Sans"/>
          <w:b/>
          <w:bCs/>
          <w:i/>
          <w:sz w:val="18"/>
          <w:szCs w:val="18"/>
        </w:rPr>
        <w:t>la scuola di specializzazione</w:t>
      </w:r>
      <w:r w:rsidRPr="009B6D0E">
        <w:rPr>
          <w:rFonts w:ascii="Fira Sans" w:hAnsi="Fira Sans"/>
          <w:b/>
          <w:bCs/>
          <w:i/>
          <w:sz w:val="18"/>
          <w:szCs w:val="18"/>
        </w:rPr>
        <w:t>)</w:t>
      </w:r>
    </w:p>
    <w:p w14:paraId="0F3BD3C2" w14:textId="77777777" w:rsidR="0072278B" w:rsidRPr="005A2174" w:rsidRDefault="0072278B" w:rsidP="0072278B">
      <w:pPr>
        <w:pStyle w:val="Rientrocorpodeltesto"/>
        <w:rPr>
          <w:rFonts w:ascii="Fira Sans" w:hAnsi="Fira Sans"/>
          <w:iCs/>
          <w:szCs w:val="24"/>
        </w:rPr>
      </w:pPr>
    </w:p>
    <w:p w14:paraId="05375FEB" w14:textId="77777777" w:rsidR="0072278B" w:rsidRPr="005A2174" w:rsidRDefault="0072278B" w:rsidP="0072278B">
      <w:pPr>
        <w:spacing w:line="360" w:lineRule="auto"/>
        <w:jc w:val="center"/>
        <w:rPr>
          <w:rFonts w:ascii="Fira Sans" w:hAnsi="Fira Sans"/>
          <w:sz w:val="24"/>
          <w:szCs w:val="24"/>
        </w:rPr>
      </w:pPr>
      <w:r w:rsidRPr="005A2174">
        <w:rPr>
          <w:rFonts w:ascii="Fira Sans" w:hAnsi="Fira Sans"/>
          <w:sz w:val="24"/>
          <w:szCs w:val="24"/>
        </w:rPr>
        <w:t>D E C R E T A</w:t>
      </w:r>
    </w:p>
    <w:p w14:paraId="386774D1" w14:textId="17B768D5" w:rsidR="0072278B" w:rsidRPr="005A2174" w:rsidRDefault="0072278B" w:rsidP="0072278B">
      <w:pPr>
        <w:pStyle w:val="Titolo3"/>
        <w:ind w:left="0" w:firstLine="0"/>
        <w:rPr>
          <w:rFonts w:ascii="Fira Sans" w:hAnsi="Fira Sans"/>
          <w:b/>
          <w:bCs/>
          <w:szCs w:val="24"/>
          <w:u w:val="single"/>
        </w:rPr>
      </w:pPr>
      <w:r w:rsidRPr="005A2174">
        <w:rPr>
          <w:rFonts w:ascii="Fira Sans" w:hAnsi="Fira Sans"/>
          <w:b/>
          <w:bCs/>
          <w:szCs w:val="24"/>
          <w:u w:val="single"/>
        </w:rPr>
        <w:t>Art. 1</w:t>
      </w:r>
      <w:r w:rsidR="001A0DFA">
        <w:rPr>
          <w:rFonts w:ascii="Fira Sans" w:hAnsi="Fira Sans"/>
          <w:b/>
          <w:bCs/>
          <w:szCs w:val="24"/>
          <w:u w:val="single"/>
        </w:rPr>
        <w:t xml:space="preserve"> - indizione</w:t>
      </w:r>
    </w:p>
    <w:p w14:paraId="73F94379" w14:textId="77777777" w:rsidR="0072278B" w:rsidRPr="0072278B" w:rsidRDefault="0072278B" w:rsidP="0072278B">
      <w:pPr>
        <w:spacing w:line="360" w:lineRule="auto"/>
        <w:jc w:val="both"/>
        <w:rPr>
          <w:rFonts w:ascii="Fira Sans" w:hAnsi="Fira Sans"/>
          <w:sz w:val="24"/>
          <w:szCs w:val="24"/>
        </w:rPr>
      </w:pPr>
      <w:r w:rsidRPr="0072278B">
        <w:rPr>
          <w:rFonts w:ascii="Fira Sans" w:hAnsi="Fira Sans"/>
          <w:sz w:val="24"/>
          <w:szCs w:val="24"/>
        </w:rPr>
        <w:t xml:space="preserve">Sono indette per il giorno …………………., dalle ore……. alle ore……. le votazioni per l’elezione del direttore della scuola di specializzazione in …………….. </w:t>
      </w:r>
    </w:p>
    <w:p w14:paraId="3C9E7916" w14:textId="57FC426E" w:rsidR="0072278B" w:rsidRPr="0072278B" w:rsidRDefault="0072278B" w:rsidP="0072278B">
      <w:pPr>
        <w:pStyle w:val="Corpotesto"/>
        <w:spacing w:line="360" w:lineRule="auto"/>
        <w:jc w:val="both"/>
        <w:rPr>
          <w:rFonts w:ascii="Fira Sans" w:hAnsi="Fira Sans"/>
          <w:sz w:val="24"/>
          <w:szCs w:val="24"/>
        </w:rPr>
      </w:pPr>
      <w:r w:rsidRPr="0072278B">
        <w:rPr>
          <w:rFonts w:ascii="Fira Sans" w:hAnsi="Fira Sans"/>
          <w:bCs/>
          <w:sz w:val="24"/>
          <w:szCs w:val="24"/>
        </w:rPr>
        <w:t xml:space="preserve">L’eletto sarà nominato per il periodo dal …………………. </w:t>
      </w:r>
      <w:r w:rsidR="001A0DFA">
        <w:rPr>
          <w:rFonts w:ascii="Fira Sans" w:hAnsi="Fira Sans"/>
          <w:bCs/>
          <w:sz w:val="24"/>
          <w:szCs w:val="24"/>
        </w:rPr>
        <w:t>al 31.10.2029</w:t>
      </w:r>
      <w:r w:rsidRPr="0072278B">
        <w:rPr>
          <w:rFonts w:ascii="Fira Sans" w:hAnsi="Fira Sans"/>
          <w:sz w:val="24"/>
          <w:szCs w:val="24"/>
        </w:rPr>
        <w:t xml:space="preserve"> e, comunque, rimarrà in carica fino alla nomina dell’eletto nelle successive votazioni, nel rispetto delle disposizioni legislative in materia di disciplina della proroga degli organi amministrativi (per un massimo di 45 giorni).</w:t>
      </w:r>
    </w:p>
    <w:p w14:paraId="26980BD9" w14:textId="77777777" w:rsidR="0072278B" w:rsidRPr="005A2174" w:rsidRDefault="0072278B" w:rsidP="0072278B">
      <w:pPr>
        <w:pStyle w:val="Titolo3"/>
        <w:ind w:left="0" w:firstLine="0"/>
        <w:rPr>
          <w:rFonts w:ascii="Fira Sans" w:hAnsi="Fira Sans"/>
          <w:b/>
          <w:bCs/>
          <w:szCs w:val="24"/>
          <w:u w:val="single"/>
        </w:rPr>
      </w:pPr>
    </w:p>
    <w:p w14:paraId="320B48EB" w14:textId="4C6D34DE" w:rsidR="0072278B" w:rsidRPr="009B6D0E" w:rsidRDefault="0072278B" w:rsidP="0072278B">
      <w:pPr>
        <w:pStyle w:val="Titolo3"/>
        <w:ind w:left="0" w:firstLine="0"/>
        <w:rPr>
          <w:rFonts w:ascii="Fira Sans" w:hAnsi="Fira Sans"/>
          <w:b/>
          <w:bCs/>
          <w:u w:val="single"/>
        </w:rPr>
      </w:pPr>
      <w:r w:rsidRPr="009B6D0E">
        <w:rPr>
          <w:rFonts w:ascii="Fira Sans" w:hAnsi="Fira Sans"/>
          <w:b/>
          <w:bCs/>
          <w:u w:val="single"/>
        </w:rPr>
        <w:t>Art. 2</w:t>
      </w:r>
      <w:r w:rsidR="00A9048E">
        <w:rPr>
          <w:rFonts w:ascii="Fira Sans" w:hAnsi="Fira Sans"/>
          <w:b/>
          <w:bCs/>
          <w:u w:val="single"/>
        </w:rPr>
        <w:t xml:space="preserve"> </w:t>
      </w:r>
      <w:r w:rsidR="00A9048E" w:rsidRPr="00A9048E">
        <w:rPr>
          <w:rFonts w:ascii="Fira Sans" w:hAnsi="Fira Sans"/>
          <w:b/>
          <w:bCs/>
          <w:u w:val="single"/>
        </w:rPr>
        <w:t>–</w:t>
      </w:r>
      <w:r w:rsidR="00A9048E">
        <w:rPr>
          <w:rFonts w:ascii="Fira Sans" w:hAnsi="Fira Sans"/>
          <w:b/>
          <w:bCs/>
          <w:u w:val="single"/>
        </w:rPr>
        <w:t xml:space="preserve"> </w:t>
      </w:r>
      <w:r w:rsidR="00A9048E" w:rsidRPr="00A9048E">
        <w:rPr>
          <w:rFonts w:ascii="Fira Sans" w:hAnsi="Fira Sans"/>
          <w:b/>
          <w:bCs/>
          <w:u w:val="single"/>
        </w:rPr>
        <w:t>seggio elettorale</w:t>
      </w:r>
    </w:p>
    <w:p w14:paraId="75F924FA" w14:textId="77777777" w:rsidR="0072278B" w:rsidRPr="009B6D0E" w:rsidRDefault="0072278B" w:rsidP="0072278B">
      <w:pPr>
        <w:spacing w:line="360" w:lineRule="auto"/>
        <w:jc w:val="both"/>
        <w:rPr>
          <w:rFonts w:ascii="Fira Sans" w:hAnsi="Fira Sans"/>
          <w:sz w:val="24"/>
        </w:rPr>
      </w:pPr>
      <w:r w:rsidRPr="009B6D0E">
        <w:rPr>
          <w:rFonts w:ascii="Fira Sans" w:hAnsi="Fira Sans"/>
          <w:sz w:val="24"/>
        </w:rPr>
        <w:t>Il seggio elettorale sarà ubicato presso ………………………………….…………………………….</w:t>
      </w:r>
    </w:p>
    <w:p w14:paraId="720C8134" w14:textId="77777777" w:rsidR="0072278B" w:rsidRPr="009B6D0E" w:rsidRDefault="0072278B" w:rsidP="0072278B">
      <w:pPr>
        <w:spacing w:line="360" w:lineRule="auto"/>
        <w:jc w:val="both"/>
        <w:rPr>
          <w:rFonts w:ascii="Fira Sans" w:hAnsi="Fira Sans"/>
          <w:sz w:val="24"/>
        </w:rPr>
      </w:pPr>
      <w:r w:rsidRPr="009B6D0E">
        <w:rPr>
          <w:rFonts w:ascii="Fira Sans" w:hAnsi="Fira Sans"/>
          <w:sz w:val="24"/>
        </w:rPr>
        <w:t>e rimarrà aperto per le votazioni dalle ore ……….  alle ore ………. del giorno e dalle ore ……….  alle ore ………. del giorno</w:t>
      </w:r>
      <w:r>
        <w:rPr>
          <w:rFonts w:ascii="Fira Sans" w:hAnsi="Fira Sans"/>
          <w:sz w:val="24"/>
        </w:rPr>
        <w:t>……</w:t>
      </w:r>
    </w:p>
    <w:p w14:paraId="64C5A7CB" w14:textId="77777777" w:rsidR="0072278B" w:rsidRDefault="0072278B" w:rsidP="0072278B">
      <w:pPr>
        <w:spacing w:line="360" w:lineRule="auto"/>
        <w:jc w:val="both"/>
        <w:rPr>
          <w:rFonts w:ascii="Fira Sans" w:hAnsi="Fira Sans"/>
          <w:sz w:val="24"/>
        </w:rPr>
      </w:pPr>
      <w:r w:rsidRPr="009B6D0E">
        <w:rPr>
          <w:rFonts w:ascii="Fira Sans" w:hAnsi="Fira Sans"/>
          <w:sz w:val="24"/>
        </w:rPr>
        <w:t>Sono nominati componenti del seggio elettora</w:t>
      </w:r>
      <w:r>
        <w:rPr>
          <w:rFonts w:ascii="Fira Sans" w:hAnsi="Fira Sans"/>
          <w:sz w:val="24"/>
        </w:rPr>
        <w:t>le, con le funzioni evidenziate:</w:t>
      </w:r>
    </w:p>
    <w:p w14:paraId="0DC2F2FC" w14:textId="77777777" w:rsidR="0072278B" w:rsidRDefault="0072278B" w:rsidP="0072278B">
      <w:pPr>
        <w:spacing w:line="360" w:lineRule="auto"/>
        <w:jc w:val="both"/>
        <w:rPr>
          <w:rFonts w:ascii="Fira Sans" w:hAnsi="Fira Sans"/>
          <w:iCs/>
        </w:rPr>
      </w:pPr>
      <w:r>
        <w:rPr>
          <w:rFonts w:ascii="Fira Sans" w:hAnsi="Fira Sans"/>
          <w:iCs/>
        </w:rPr>
        <w:t xml:space="preserve">………………………………………………. – </w:t>
      </w:r>
      <w:r w:rsidRPr="002A658A">
        <w:rPr>
          <w:rFonts w:ascii="Fira Sans" w:hAnsi="Fira Sans"/>
          <w:iCs/>
          <w:sz w:val="24"/>
          <w:szCs w:val="24"/>
        </w:rPr>
        <w:t xml:space="preserve">presidente </w:t>
      </w:r>
      <w:r>
        <w:rPr>
          <w:rFonts w:ascii="Fira Sans" w:hAnsi="Fira Sans"/>
          <w:iCs/>
        </w:rPr>
        <w:t xml:space="preserve">      </w:t>
      </w:r>
    </w:p>
    <w:p w14:paraId="0AF07807" w14:textId="1B87B9AC" w:rsidR="0072278B" w:rsidRPr="002A658A" w:rsidRDefault="0072278B" w:rsidP="0072278B">
      <w:pPr>
        <w:spacing w:line="360" w:lineRule="auto"/>
        <w:jc w:val="both"/>
        <w:rPr>
          <w:rFonts w:ascii="Fira Sans" w:hAnsi="Fira Sans"/>
          <w:sz w:val="24"/>
        </w:rPr>
      </w:pPr>
      <w:r>
        <w:rPr>
          <w:rFonts w:ascii="Fira Sans" w:hAnsi="Fira Sans"/>
          <w:iCs/>
        </w:rPr>
        <w:t xml:space="preserve">……………………………………………….. - </w:t>
      </w:r>
      <w:r w:rsidR="008731A8" w:rsidRPr="008731A8">
        <w:rPr>
          <w:rFonts w:ascii="Fira Sans" w:hAnsi="Fira Sans"/>
          <w:iCs/>
          <w:sz w:val="24"/>
          <w:szCs w:val="24"/>
        </w:rPr>
        <w:t>v</w:t>
      </w:r>
      <w:r w:rsidRPr="002A658A">
        <w:rPr>
          <w:rFonts w:ascii="Fira Sans" w:hAnsi="Fira Sans"/>
          <w:iCs/>
          <w:sz w:val="24"/>
          <w:szCs w:val="24"/>
        </w:rPr>
        <w:t xml:space="preserve">icepresidente     </w:t>
      </w:r>
      <w:r w:rsidRPr="009B6D0E">
        <w:rPr>
          <w:rFonts w:ascii="Fira Sans" w:hAnsi="Fira Sans"/>
          <w:iCs/>
        </w:rPr>
        <w:t xml:space="preserve"> </w:t>
      </w:r>
    </w:p>
    <w:p w14:paraId="46396D26" w14:textId="77777777" w:rsidR="0072278B" w:rsidRDefault="0072278B" w:rsidP="0072278B">
      <w:pPr>
        <w:pStyle w:val="Rientrocorpodeltesto"/>
        <w:spacing w:line="360" w:lineRule="auto"/>
        <w:ind w:firstLine="0"/>
        <w:rPr>
          <w:rFonts w:ascii="Fira Sans" w:hAnsi="Fira Sans"/>
          <w:iCs/>
        </w:rPr>
      </w:pPr>
      <w:r>
        <w:rPr>
          <w:rFonts w:ascii="Fira Sans" w:hAnsi="Fira Sans"/>
          <w:iCs/>
        </w:rPr>
        <w:t>………………………………………. – s</w:t>
      </w:r>
      <w:r w:rsidRPr="009B6D0E">
        <w:rPr>
          <w:rFonts w:ascii="Fira Sans" w:hAnsi="Fira Sans"/>
          <w:iCs/>
        </w:rPr>
        <w:t>egretario</w:t>
      </w:r>
    </w:p>
    <w:p w14:paraId="241D2505" w14:textId="77777777" w:rsidR="0072278B" w:rsidRDefault="0072278B" w:rsidP="0072278B">
      <w:pPr>
        <w:pStyle w:val="Rientrocorpodeltesto"/>
        <w:spacing w:line="360" w:lineRule="auto"/>
        <w:ind w:firstLine="0"/>
        <w:rPr>
          <w:rFonts w:ascii="Fira Sans" w:hAnsi="Fira Sans"/>
          <w:iCs/>
          <w:szCs w:val="24"/>
        </w:rPr>
      </w:pPr>
      <w:r>
        <w:rPr>
          <w:rFonts w:ascii="Fira Sans" w:hAnsi="Fira Sans"/>
          <w:iCs/>
        </w:rPr>
        <w:t>………………………………………. - c</w:t>
      </w:r>
      <w:r w:rsidRPr="009B6D0E">
        <w:rPr>
          <w:rFonts w:ascii="Fira Sans" w:hAnsi="Fira Sans"/>
          <w:iCs/>
          <w:szCs w:val="24"/>
        </w:rPr>
        <w:t>omponente supplente</w:t>
      </w:r>
    </w:p>
    <w:p w14:paraId="0D21FEF8" w14:textId="77777777" w:rsidR="0072278B" w:rsidRDefault="0072278B" w:rsidP="0072278B">
      <w:pPr>
        <w:pStyle w:val="Rientrocorpodeltesto"/>
        <w:spacing w:line="360" w:lineRule="auto"/>
        <w:ind w:firstLine="0"/>
        <w:rPr>
          <w:rFonts w:ascii="Fira Sans" w:hAnsi="Fira Sans"/>
          <w:iCs/>
          <w:szCs w:val="24"/>
        </w:rPr>
      </w:pPr>
    </w:p>
    <w:p w14:paraId="6C3F34E0" w14:textId="77777777" w:rsidR="0072278B" w:rsidRPr="009B6D0E" w:rsidRDefault="0072278B" w:rsidP="0072278B">
      <w:pPr>
        <w:spacing w:line="360" w:lineRule="auto"/>
        <w:jc w:val="both"/>
        <w:rPr>
          <w:rFonts w:ascii="Fira Sans" w:hAnsi="Fira Sans"/>
          <w:sz w:val="24"/>
          <w:u w:val="single"/>
        </w:rPr>
      </w:pPr>
      <w:r>
        <w:rPr>
          <w:rFonts w:ascii="Fira Sans" w:hAnsi="Fira Sans"/>
          <w:sz w:val="24"/>
        </w:rPr>
        <w:t>I</w:t>
      </w:r>
      <w:r w:rsidRPr="009B6D0E">
        <w:rPr>
          <w:rFonts w:ascii="Fira Sans" w:hAnsi="Fira Sans"/>
          <w:sz w:val="24"/>
        </w:rPr>
        <w:t xml:space="preserve">l seggio elettorale opera validamente con la presenza di due componenti, fra cui il presidente o il vice presidente; </w:t>
      </w:r>
      <w:r w:rsidRPr="009B6D0E">
        <w:rPr>
          <w:rFonts w:ascii="Fira Sans" w:hAnsi="Fira Sans"/>
          <w:sz w:val="24"/>
          <w:szCs w:val="24"/>
        </w:rPr>
        <w:t>in fase di scrutinio, il seggio opera validamente con la presenza di almeno tre componenti e, sull’attribuzione o sulla nullità dei voti o delle schede, decide a maggioranza e, in caso di parità, prevale il voto del Presidente</w:t>
      </w:r>
      <w:r>
        <w:rPr>
          <w:rFonts w:ascii="Fira Sans" w:hAnsi="Fira Sans"/>
          <w:sz w:val="24"/>
          <w:szCs w:val="24"/>
        </w:rPr>
        <w:t>, ai sensi dell’art. 20, comma 2, del RGA</w:t>
      </w:r>
      <w:r w:rsidRPr="009B6D0E">
        <w:rPr>
          <w:rFonts w:ascii="Fira Sans" w:hAnsi="Fira Sans"/>
          <w:sz w:val="24"/>
          <w:szCs w:val="24"/>
        </w:rPr>
        <w:t>.</w:t>
      </w:r>
    </w:p>
    <w:p w14:paraId="4FDC6BD6" w14:textId="77777777" w:rsidR="0072278B" w:rsidRPr="005A2174" w:rsidRDefault="0072278B" w:rsidP="0072278B">
      <w:pPr>
        <w:jc w:val="both"/>
        <w:rPr>
          <w:rFonts w:ascii="Fira Sans" w:hAnsi="Fira Sans"/>
          <w:sz w:val="24"/>
          <w:szCs w:val="24"/>
        </w:rPr>
      </w:pPr>
    </w:p>
    <w:p w14:paraId="5621D153" w14:textId="06515A81" w:rsidR="0072278B" w:rsidRPr="005A2174" w:rsidRDefault="0072278B" w:rsidP="0072278B">
      <w:pPr>
        <w:pStyle w:val="Titolo4"/>
        <w:jc w:val="both"/>
        <w:rPr>
          <w:rFonts w:ascii="Fira Sans" w:hAnsi="Fira Sans"/>
          <w:sz w:val="24"/>
          <w:szCs w:val="24"/>
          <w:u w:val="single"/>
        </w:rPr>
      </w:pPr>
      <w:r w:rsidRPr="005A2174">
        <w:rPr>
          <w:rFonts w:ascii="Fira Sans" w:hAnsi="Fira Sans"/>
          <w:sz w:val="24"/>
          <w:szCs w:val="24"/>
          <w:u w:val="single"/>
        </w:rPr>
        <w:t>Art. 3</w:t>
      </w:r>
      <w:r w:rsidR="00605420">
        <w:rPr>
          <w:rFonts w:ascii="Fira Sans" w:hAnsi="Fira Sans"/>
          <w:sz w:val="24"/>
          <w:szCs w:val="24"/>
          <w:u w:val="single"/>
        </w:rPr>
        <w:t xml:space="preserve"> </w:t>
      </w:r>
      <w:r w:rsidR="00605420" w:rsidRPr="00605420">
        <w:rPr>
          <w:rFonts w:ascii="Fira Sans" w:hAnsi="Fira Sans"/>
          <w:sz w:val="24"/>
          <w:szCs w:val="24"/>
          <w:u w:val="single"/>
        </w:rPr>
        <w:t>– elettorat</w:t>
      </w:r>
      <w:r w:rsidR="00605420">
        <w:rPr>
          <w:rFonts w:ascii="Fira Sans" w:hAnsi="Fira Sans"/>
          <w:sz w:val="24"/>
          <w:szCs w:val="24"/>
          <w:u w:val="single"/>
        </w:rPr>
        <w:t>o</w:t>
      </w:r>
      <w:r w:rsidR="00605420" w:rsidRPr="00605420">
        <w:rPr>
          <w:rFonts w:ascii="Fira Sans" w:hAnsi="Fira Sans"/>
          <w:sz w:val="24"/>
          <w:szCs w:val="24"/>
          <w:u w:val="single"/>
        </w:rPr>
        <w:t xml:space="preserve"> attivo e passivo</w:t>
      </w:r>
    </w:p>
    <w:p w14:paraId="6A683C29" w14:textId="77777777" w:rsidR="0072278B" w:rsidRPr="005A2174" w:rsidRDefault="0072278B" w:rsidP="0072278B">
      <w:pPr>
        <w:spacing w:line="360" w:lineRule="auto"/>
        <w:jc w:val="both"/>
        <w:rPr>
          <w:rFonts w:ascii="Fira Sans" w:hAnsi="Fira Sans"/>
          <w:sz w:val="24"/>
          <w:szCs w:val="24"/>
        </w:rPr>
      </w:pPr>
      <w:r w:rsidRPr="005A2174">
        <w:rPr>
          <w:rFonts w:ascii="Fira Sans" w:hAnsi="Fira Sans"/>
          <w:sz w:val="24"/>
          <w:szCs w:val="24"/>
        </w:rPr>
        <w:t>Hanno elettorato attivo i componenti del consiglio della scuola di cui all’</w:t>
      </w:r>
      <w:r w:rsidRPr="005A2174">
        <w:rPr>
          <w:rFonts w:ascii="Fira Sans" w:hAnsi="Fira Sans"/>
          <w:b/>
          <w:sz w:val="24"/>
          <w:szCs w:val="24"/>
        </w:rPr>
        <w:t>allegato 1</w:t>
      </w:r>
      <w:r w:rsidRPr="005A2174">
        <w:rPr>
          <w:rFonts w:ascii="Fira Sans" w:hAnsi="Fira Sans"/>
          <w:sz w:val="24"/>
          <w:szCs w:val="24"/>
        </w:rPr>
        <w:t>.</w:t>
      </w:r>
    </w:p>
    <w:p w14:paraId="3BD8D706" w14:textId="44699961" w:rsidR="0072278B" w:rsidRPr="005A2174" w:rsidRDefault="0072278B" w:rsidP="0072278B">
      <w:pPr>
        <w:spacing w:line="360" w:lineRule="auto"/>
        <w:jc w:val="both"/>
        <w:rPr>
          <w:rFonts w:ascii="Fira Sans" w:hAnsi="Fira Sans"/>
          <w:sz w:val="24"/>
          <w:szCs w:val="24"/>
        </w:rPr>
      </w:pPr>
      <w:r w:rsidRPr="005A2174">
        <w:rPr>
          <w:rFonts w:ascii="Fira Sans" w:hAnsi="Fira Sans"/>
          <w:sz w:val="24"/>
          <w:szCs w:val="24"/>
        </w:rPr>
        <w:lastRenderedPageBreak/>
        <w:t>Hanno elettorato passivo i professori di ruolo di I fascia della scuola di specializzazione che, alla data di votazione:</w:t>
      </w:r>
    </w:p>
    <w:p w14:paraId="08BDCAC3" w14:textId="77777777" w:rsidR="0072278B" w:rsidRPr="005A2174" w:rsidRDefault="0072278B" w:rsidP="0072278B">
      <w:pPr>
        <w:numPr>
          <w:ilvl w:val="0"/>
          <w:numId w:val="1"/>
        </w:numPr>
        <w:spacing w:line="360" w:lineRule="auto"/>
        <w:ind w:left="426" w:hanging="284"/>
        <w:jc w:val="both"/>
        <w:rPr>
          <w:rFonts w:ascii="Fira Sans" w:hAnsi="Fira Sans"/>
          <w:sz w:val="24"/>
          <w:szCs w:val="24"/>
        </w:rPr>
      </w:pPr>
      <w:r w:rsidRPr="005A2174">
        <w:rPr>
          <w:rFonts w:ascii="Fira Sans" w:hAnsi="Fira Sans"/>
          <w:sz w:val="24"/>
          <w:szCs w:val="24"/>
        </w:rPr>
        <w:t>appartengano al settore scientifico disciplinare di riferimento della scuola di specializzazione;</w:t>
      </w:r>
    </w:p>
    <w:p w14:paraId="74185C8D" w14:textId="4131535E" w:rsidR="0072278B" w:rsidRPr="00605420" w:rsidRDefault="0072278B" w:rsidP="0072278B">
      <w:pPr>
        <w:numPr>
          <w:ilvl w:val="0"/>
          <w:numId w:val="1"/>
        </w:numPr>
        <w:spacing w:line="360" w:lineRule="auto"/>
        <w:ind w:left="426" w:hanging="284"/>
        <w:jc w:val="both"/>
        <w:rPr>
          <w:rFonts w:ascii="Fira Sans" w:hAnsi="Fira Sans"/>
          <w:strike/>
          <w:sz w:val="24"/>
          <w:szCs w:val="24"/>
        </w:rPr>
      </w:pPr>
      <w:r w:rsidRPr="005A2174">
        <w:rPr>
          <w:rFonts w:ascii="Fira Sans" w:hAnsi="Fira Sans"/>
          <w:sz w:val="24"/>
          <w:szCs w:val="24"/>
        </w:rPr>
        <w:t xml:space="preserve">assicurino la presenza in servizio fino al termine del mandato, </w:t>
      </w:r>
      <w:r w:rsidR="00605420" w:rsidRPr="00605420">
        <w:rPr>
          <w:rFonts w:ascii="Fira Sans" w:hAnsi="Fira Sans"/>
          <w:sz w:val="24"/>
          <w:szCs w:val="24"/>
        </w:rPr>
        <w:t>vale a dire fino al 31.10.2029</w:t>
      </w:r>
      <w:r w:rsidR="00605420">
        <w:rPr>
          <w:rFonts w:ascii="Fira Sans" w:hAnsi="Fira Sans"/>
          <w:sz w:val="24"/>
          <w:szCs w:val="24"/>
        </w:rPr>
        <w:t>;</w:t>
      </w:r>
    </w:p>
    <w:p w14:paraId="65A37286" w14:textId="77777777" w:rsidR="0072278B" w:rsidRDefault="0072278B" w:rsidP="0072278B">
      <w:pPr>
        <w:numPr>
          <w:ilvl w:val="0"/>
          <w:numId w:val="1"/>
        </w:numPr>
        <w:spacing w:line="360" w:lineRule="auto"/>
        <w:jc w:val="both"/>
        <w:rPr>
          <w:rFonts w:ascii="Fira Sans" w:hAnsi="Fira Sans"/>
          <w:sz w:val="24"/>
          <w:szCs w:val="24"/>
        </w:rPr>
      </w:pPr>
      <w:r w:rsidRPr="005A2174">
        <w:rPr>
          <w:rFonts w:ascii="Fira Sans" w:hAnsi="Fira Sans"/>
          <w:sz w:val="24"/>
          <w:szCs w:val="24"/>
        </w:rPr>
        <w:t>svolgano attività didattiche per la scuo</w:t>
      </w:r>
      <w:r>
        <w:rPr>
          <w:rFonts w:ascii="Fira Sans" w:hAnsi="Fira Sans"/>
          <w:sz w:val="24"/>
          <w:szCs w:val="24"/>
        </w:rPr>
        <w:t xml:space="preserve">la di specializzazione nell’anno accademico in corso </w:t>
      </w:r>
      <w:r w:rsidRPr="00161702">
        <w:rPr>
          <w:rFonts w:ascii="Fira Sans" w:hAnsi="Fira Sans"/>
          <w:sz w:val="24"/>
          <w:szCs w:val="24"/>
        </w:rPr>
        <w:t xml:space="preserve">e per i quali </w:t>
      </w:r>
      <w:r>
        <w:rPr>
          <w:rFonts w:ascii="Fira Sans" w:hAnsi="Fira Sans"/>
          <w:sz w:val="24"/>
          <w:szCs w:val="24"/>
        </w:rPr>
        <w:t>i competenti dipartimenti</w:t>
      </w:r>
      <w:r w:rsidRPr="00161702">
        <w:rPr>
          <w:rFonts w:ascii="Fira Sans" w:hAnsi="Fira Sans"/>
          <w:sz w:val="24"/>
          <w:szCs w:val="24"/>
        </w:rPr>
        <w:t xml:space="preserve"> </w:t>
      </w:r>
      <w:r>
        <w:rPr>
          <w:rFonts w:ascii="Fira Sans" w:hAnsi="Fira Sans"/>
          <w:sz w:val="24"/>
          <w:szCs w:val="24"/>
        </w:rPr>
        <w:t xml:space="preserve">abbiano deliberato </w:t>
      </w:r>
      <w:r w:rsidRPr="00161702">
        <w:rPr>
          <w:rFonts w:ascii="Fira Sans" w:hAnsi="Fira Sans"/>
          <w:sz w:val="24"/>
          <w:szCs w:val="24"/>
        </w:rPr>
        <w:t>attività didattiche da svo</w:t>
      </w:r>
      <w:r>
        <w:rPr>
          <w:rFonts w:ascii="Fira Sans" w:hAnsi="Fira Sans"/>
          <w:sz w:val="24"/>
          <w:szCs w:val="24"/>
        </w:rPr>
        <w:t>lgere nella scuola di specializzazione anche per l’anno accademico da cui decorrerà, eventualmente, il mandato.</w:t>
      </w:r>
    </w:p>
    <w:p w14:paraId="23276ACE" w14:textId="77777777" w:rsidR="00EF259A" w:rsidRDefault="00EF259A" w:rsidP="00EF259A">
      <w:pPr>
        <w:spacing w:line="360" w:lineRule="auto"/>
        <w:ind w:left="360"/>
        <w:jc w:val="both"/>
        <w:rPr>
          <w:rFonts w:ascii="Fira Sans" w:hAnsi="Fira Sans"/>
          <w:sz w:val="24"/>
          <w:szCs w:val="24"/>
        </w:rPr>
      </w:pPr>
    </w:p>
    <w:p w14:paraId="49F40908" w14:textId="77777777" w:rsidR="00EF259A" w:rsidRPr="00EF259A" w:rsidRDefault="00EF259A" w:rsidP="00EF259A">
      <w:pPr>
        <w:spacing w:line="360" w:lineRule="auto"/>
        <w:jc w:val="both"/>
        <w:rPr>
          <w:rFonts w:ascii="Fira Sans" w:hAnsi="Fira Sans"/>
          <w:sz w:val="24"/>
          <w:szCs w:val="24"/>
        </w:rPr>
      </w:pPr>
      <w:r w:rsidRPr="00EF259A">
        <w:rPr>
          <w:rFonts w:ascii="Fira Sans" w:hAnsi="Fira Sans"/>
          <w:sz w:val="24"/>
          <w:szCs w:val="24"/>
        </w:rPr>
        <w:t>Nel caso di motivato impedimento di tutti i professori di prima fascia eleggibili, da formularsi per iscritto in tempo utile per la formalizzazione dell’elettorato passivo, l’elettorato passivo è attribuito ai professori associati in possesso dei suddetti requisiti di eleggibilità.</w:t>
      </w:r>
    </w:p>
    <w:p w14:paraId="4A6D6EB2" w14:textId="320B642E" w:rsidR="0072278B" w:rsidRPr="005A2174" w:rsidRDefault="00EF259A" w:rsidP="00EF259A">
      <w:pPr>
        <w:spacing w:line="360" w:lineRule="auto"/>
        <w:jc w:val="both"/>
        <w:rPr>
          <w:rFonts w:ascii="Fira Sans" w:hAnsi="Fira Sans"/>
          <w:sz w:val="24"/>
          <w:szCs w:val="24"/>
        </w:rPr>
      </w:pPr>
      <w:r w:rsidRPr="00EF259A">
        <w:rPr>
          <w:rFonts w:ascii="Fira Sans" w:hAnsi="Fira Sans"/>
          <w:sz w:val="24"/>
          <w:szCs w:val="24"/>
        </w:rPr>
        <w:t>In caso in cui vi siano più settori scientifico-disciplinari di riferimento, il direttore è scelto fra i professori di ruolo afferenti ai settori scientifico- disciplinari dello specifico ambito di specializzazione della scuola appartenente alla sede stessa.</w:t>
      </w:r>
    </w:p>
    <w:p w14:paraId="633C91B5" w14:textId="77777777" w:rsidR="0072278B" w:rsidRPr="005A2174" w:rsidRDefault="0072278B" w:rsidP="0072278B">
      <w:pPr>
        <w:spacing w:line="360" w:lineRule="auto"/>
        <w:jc w:val="both"/>
        <w:rPr>
          <w:rFonts w:ascii="Fira Sans" w:hAnsi="Fira Sans"/>
          <w:sz w:val="24"/>
          <w:szCs w:val="24"/>
        </w:rPr>
      </w:pPr>
      <w:r w:rsidRPr="005A2174">
        <w:rPr>
          <w:rFonts w:ascii="Fira Sans" w:hAnsi="Fira Sans"/>
          <w:sz w:val="24"/>
          <w:szCs w:val="24"/>
        </w:rPr>
        <w:t>I professori con elettorato passivo sono evidenziati nell’</w:t>
      </w:r>
      <w:r w:rsidRPr="005A2174">
        <w:rPr>
          <w:rFonts w:ascii="Fira Sans" w:hAnsi="Fira Sans"/>
          <w:b/>
          <w:sz w:val="24"/>
          <w:szCs w:val="24"/>
        </w:rPr>
        <w:t>allegato 2</w:t>
      </w:r>
      <w:r w:rsidRPr="005A2174">
        <w:rPr>
          <w:rFonts w:ascii="Fira Sans" w:hAnsi="Fira Sans"/>
          <w:sz w:val="24"/>
          <w:szCs w:val="24"/>
        </w:rPr>
        <w:t>.</w:t>
      </w:r>
    </w:p>
    <w:p w14:paraId="25AEADF0" w14:textId="77777777" w:rsidR="0072278B" w:rsidRDefault="0072278B" w:rsidP="0072278B">
      <w:pPr>
        <w:spacing w:line="360" w:lineRule="auto"/>
        <w:jc w:val="both"/>
        <w:rPr>
          <w:rFonts w:ascii="Fira Sans" w:hAnsi="Fira Sans"/>
          <w:sz w:val="24"/>
          <w:szCs w:val="24"/>
        </w:rPr>
      </w:pPr>
      <w:r w:rsidRPr="005A2174">
        <w:rPr>
          <w:rFonts w:ascii="Fira Sans" w:hAnsi="Fira Sans"/>
          <w:sz w:val="24"/>
          <w:szCs w:val="24"/>
        </w:rPr>
        <w:t>Ogni elettore dispone d</w:t>
      </w:r>
      <w:r>
        <w:rPr>
          <w:rFonts w:ascii="Fira Sans" w:hAnsi="Fira Sans"/>
          <w:sz w:val="24"/>
          <w:szCs w:val="24"/>
        </w:rPr>
        <w:t>i un voto, ai sensi dell’art. 23</w:t>
      </w:r>
      <w:r w:rsidRPr="005A2174">
        <w:rPr>
          <w:rFonts w:ascii="Fira Sans" w:hAnsi="Fira Sans"/>
          <w:sz w:val="24"/>
          <w:szCs w:val="24"/>
        </w:rPr>
        <w:t>, comma 2, del RGA</w:t>
      </w:r>
      <w:r>
        <w:rPr>
          <w:rFonts w:ascii="Fira Sans" w:hAnsi="Fira Sans"/>
          <w:sz w:val="24"/>
          <w:szCs w:val="24"/>
        </w:rPr>
        <w:t>; il voto del personale dirigente del Servizio sanitario regionale che svolge attività didattica per la scuola di specializzazione e che abbia assunto il titolo di professore a contratto, è pesato nella misura del 30%</w:t>
      </w:r>
      <w:r>
        <w:rPr>
          <w:rStyle w:val="Rimandonotaapidipagina"/>
          <w:rFonts w:ascii="Fira Sans" w:hAnsi="Fira Sans"/>
          <w:sz w:val="24"/>
          <w:szCs w:val="24"/>
        </w:rPr>
        <w:footnoteReference w:id="1"/>
      </w:r>
      <w:r>
        <w:rPr>
          <w:rFonts w:ascii="Fira Sans" w:hAnsi="Fira Sans"/>
          <w:sz w:val="24"/>
          <w:szCs w:val="24"/>
        </w:rPr>
        <w:t>.</w:t>
      </w:r>
    </w:p>
    <w:p w14:paraId="39539A38" w14:textId="62DC5764" w:rsidR="0072278B" w:rsidRPr="00161702" w:rsidRDefault="0072278B" w:rsidP="0072278B">
      <w:pPr>
        <w:spacing w:line="360" w:lineRule="auto"/>
        <w:jc w:val="both"/>
        <w:rPr>
          <w:rFonts w:ascii="Fira Sans" w:hAnsi="Fira Sans"/>
          <w:sz w:val="24"/>
          <w:szCs w:val="24"/>
        </w:rPr>
      </w:pPr>
      <w:r w:rsidRPr="00161702">
        <w:rPr>
          <w:rFonts w:ascii="Fira Sans" w:hAnsi="Fira Sans"/>
          <w:sz w:val="24"/>
          <w:szCs w:val="24"/>
        </w:rPr>
        <w:t>L’eletto, qualora intenda accettare la nomina e sia in regime di impegno a tempo definito o sia titolare di carica incompatibile ai sensi dell’art. 60 dello Statuto (ad es., componente di un organo di governo)</w:t>
      </w:r>
      <w:r w:rsidR="00813944" w:rsidRPr="00813944">
        <w:t xml:space="preserve"> </w:t>
      </w:r>
      <w:r w:rsidR="00813944" w:rsidRPr="00813944">
        <w:rPr>
          <w:rFonts w:ascii="Fira Sans" w:hAnsi="Fira Sans"/>
          <w:sz w:val="24"/>
          <w:szCs w:val="24"/>
        </w:rPr>
        <w:t>o sia direttore di altra scuola di specializzazione riservata a medici (cfr. art. 4, comma 5, del regolamento per la formazion e specialistica medica)</w:t>
      </w:r>
      <w:r w:rsidRPr="00161702">
        <w:rPr>
          <w:rFonts w:ascii="Fira Sans" w:hAnsi="Fira Sans"/>
          <w:sz w:val="24"/>
          <w:szCs w:val="24"/>
        </w:rPr>
        <w:t xml:space="preserve">, deve produrre la relativa opzione entro dieci giorni dalla pubblicazione del </w:t>
      </w:r>
      <w:r w:rsidRPr="00161702">
        <w:rPr>
          <w:rFonts w:ascii="Fira Sans" w:hAnsi="Fira Sans"/>
          <w:sz w:val="24"/>
          <w:szCs w:val="24"/>
        </w:rPr>
        <w:lastRenderedPageBreak/>
        <w:t>provvedimento di approvazione degli atti, come previsto dall’art. 22 comma 2, lettera a), del RGA. La mancata dichiarazione di opzione equivale a rinuncia alla carica.</w:t>
      </w:r>
    </w:p>
    <w:p w14:paraId="57501B80" w14:textId="77777777" w:rsidR="0072278B" w:rsidRPr="005A2174" w:rsidRDefault="0072278B" w:rsidP="0072278B">
      <w:pPr>
        <w:spacing w:line="360" w:lineRule="auto"/>
        <w:jc w:val="both"/>
        <w:rPr>
          <w:rFonts w:ascii="Fira Sans" w:hAnsi="Fira Sans"/>
          <w:sz w:val="24"/>
          <w:szCs w:val="24"/>
        </w:rPr>
      </w:pPr>
      <w:r w:rsidRPr="00161702">
        <w:rPr>
          <w:rFonts w:ascii="Fira Sans" w:hAnsi="Fira Sans"/>
          <w:sz w:val="24"/>
          <w:szCs w:val="24"/>
        </w:rPr>
        <w:t xml:space="preserve">Ai sensi dell’art. 22, comma 4, lettera c), del RGA la carica di </w:t>
      </w:r>
      <w:r>
        <w:rPr>
          <w:rFonts w:ascii="Fira Sans" w:hAnsi="Fira Sans"/>
          <w:sz w:val="24"/>
          <w:szCs w:val="24"/>
        </w:rPr>
        <w:t>direttore di scuola di specializzazione</w:t>
      </w:r>
      <w:r w:rsidRPr="00161702">
        <w:rPr>
          <w:rFonts w:ascii="Fira Sans" w:hAnsi="Fira Sans"/>
          <w:sz w:val="24"/>
          <w:szCs w:val="24"/>
        </w:rPr>
        <w:t xml:space="preserve"> è, altresì, incompatibile con l’autorizzazione a dedicarsi ad esclusiva attività di ricerca in sede diversa o col collocamento in congedo per motivi di studio o di ricerca. Ai sensi della lettera d) del medesimo comma regolamentare, il docente eletto che si trovi in una di tali situazioni e intenda accettare la nomina deve presentare rinuncia alla suddetta autorizzazione o al congedo entro sette giorni dalla richiesta del Rettore; in mancanza si assume che rinunci alla carica.</w:t>
      </w:r>
    </w:p>
    <w:p w14:paraId="373BF071" w14:textId="77777777" w:rsidR="0072278B" w:rsidRPr="005A2174" w:rsidRDefault="0072278B" w:rsidP="0072278B">
      <w:pPr>
        <w:spacing w:line="360" w:lineRule="auto"/>
        <w:jc w:val="both"/>
        <w:rPr>
          <w:rFonts w:ascii="Fira Sans" w:hAnsi="Fira Sans"/>
          <w:sz w:val="24"/>
          <w:szCs w:val="24"/>
        </w:rPr>
      </w:pPr>
      <w:r w:rsidRPr="005A2174">
        <w:rPr>
          <w:rFonts w:ascii="Fira Sans" w:hAnsi="Fira Sans"/>
          <w:sz w:val="24"/>
          <w:szCs w:val="24"/>
        </w:rPr>
        <w:t>Eventuali opposizioni avverso i suddetti elettorati provvisori dovranno pervenire, entro il giorno ……………… alle ore ………………, al decano che deciderà definitivamente in merito, previe opportune verifiche con gli uffici. Entro il giorno ………………. saranno pubblicizzati gli elettorati definitivi.</w:t>
      </w:r>
    </w:p>
    <w:p w14:paraId="1183EAF5" w14:textId="77777777" w:rsidR="0072278B" w:rsidRPr="005A2174" w:rsidRDefault="0072278B" w:rsidP="0072278B">
      <w:pPr>
        <w:jc w:val="both"/>
        <w:rPr>
          <w:rFonts w:ascii="Fira Sans" w:hAnsi="Fira Sans"/>
          <w:b/>
          <w:sz w:val="24"/>
          <w:szCs w:val="24"/>
          <w:u w:val="single"/>
        </w:rPr>
      </w:pPr>
    </w:p>
    <w:p w14:paraId="0CD96C8F" w14:textId="3EB60D15" w:rsidR="0072278B" w:rsidRPr="005A2174" w:rsidRDefault="0072278B" w:rsidP="0072278B">
      <w:pPr>
        <w:jc w:val="both"/>
        <w:rPr>
          <w:rFonts w:ascii="Fira Sans" w:hAnsi="Fira Sans"/>
          <w:b/>
          <w:sz w:val="24"/>
          <w:szCs w:val="24"/>
          <w:u w:val="single"/>
        </w:rPr>
      </w:pPr>
      <w:r w:rsidRPr="005A2174">
        <w:rPr>
          <w:rFonts w:ascii="Fira Sans" w:hAnsi="Fira Sans"/>
          <w:b/>
          <w:sz w:val="24"/>
          <w:szCs w:val="24"/>
          <w:u w:val="single"/>
        </w:rPr>
        <w:t>Art. 4</w:t>
      </w:r>
      <w:r w:rsidR="00605420">
        <w:rPr>
          <w:rFonts w:ascii="Fira Sans" w:hAnsi="Fira Sans"/>
          <w:b/>
          <w:sz w:val="24"/>
          <w:szCs w:val="24"/>
          <w:u w:val="single"/>
        </w:rPr>
        <w:t xml:space="preserve"> </w:t>
      </w:r>
      <w:r w:rsidR="00605420" w:rsidRPr="00605420">
        <w:rPr>
          <w:rFonts w:ascii="Fira Sans" w:hAnsi="Fira Sans"/>
          <w:b/>
          <w:sz w:val="24"/>
          <w:szCs w:val="24"/>
          <w:u w:val="single"/>
        </w:rPr>
        <w:t>– validità delle votazioni</w:t>
      </w:r>
    </w:p>
    <w:p w14:paraId="0C265C3B" w14:textId="77777777" w:rsidR="0072278B" w:rsidRDefault="0072278B" w:rsidP="0072278B">
      <w:pPr>
        <w:pStyle w:val="Corpodeltesto3"/>
        <w:spacing w:line="360" w:lineRule="auto"/>
        <w:rPr>
          <w:rFonts w:ascii="Fira Sans" w:hAnsi="Fira Sans"/>
          <w:b w:val="0"/>
          <w:bCs/>
          <w:szCs w:val="24"/>
        </w:rPr>
      </w:pPr>
      <w:r w:rsidRPr="005A2174">
        <w:rPr>
          <w:rFonts w:ascii="Fira Sans" w:hAnsi="Fira Sans"/>
          <w:b w:val="0"/>
          <w:bCs/>
          <w:szCs w:val="24"/>
        </w:rPr>
        <w:t xml:space="preserve">Le votazioni sono valide se vi ha preso parte </w:t>
      </w:r>
      <w:r>
        <w:rPr>
          <w:rFonts w:ascii="Fira Sans" w:hAnsi="Fira Sans"/>
          <w:b w:val="0"/>
          <w:bCs/>
          <w:szCs w:val="24"/>
        </w:rPr>
        <w:t>un terzo degli aventi diritto, ai sensi dell’art. 49, comma 3, del regolamento di Ateneo in materia di elezioni e designazioni</w:t>
      </w:r>
      <w:r w:rsidRPr="005A2174">
        <w:rPr>
          <w:rFonts w:ascii="Fira Sans" w:hAnsi="Fira Sans"/>
          <w:b w:val="0"/>
          <w:bCs/>
          <w:szCs w:val="24"/>
        </w:rPr>
        <w:t>.</w:t>
      </w:r>
      <w:r>
        <w:rPr>
          <w:rFonts w:ascii="Fira Sans" w:hAnsi="Fira Sans"/>
          <w:b w:val="0"/>
          <w:bCs/>
          <w:szCs w:val="24"/>
        </w:rPr>
        <w:t xml:space="preserve"> </w:t>
      </w:r>
    </w:p>
    <w:p w14:paraId="36ACF257" w14:textId="59787214" w:rsidR="0072278B" w:rsidRDefault="00FE08BB" w:rsidP="0072278B">
      <w:pPr>
        <w:pStyle w:val="Corpodeltesto3"/>
        <w:spacing w:line="360" w:lineRule="auto"/>
        <w:rPr>
          <w:rFonts w:ascii="Fira Sans" w:hAnsi="Fira Sans"/>
          <w:bCs/>
          <w:szCs w:val="24"/>
        </w:rPr>
      </w:pPr>
      <w:r w:rsidRPr="00FE08BB">
        <w:rPr>
          <w:rFonts w:ascii="Fira Sans" w:hAnsi="Fira Sans"/>
          <w:bCs/>
          <w:szCs w:val="24"/>
        </w:rPr>
        <w:t>È eletto il professore che ottiene la maggioranza semplice, ossia la maggioranza assoluta dei votanti.</w:t>
      </w:r>
    </w:p>
    <w:p w14:paraId="23D9C235" w14:textId="77777777" w:rsidR="0072278B" w:rsidRPr="0031733F" w:rsidRDefault="0072278B" w:rsidP="0072278B">
      <w:pPr>
        <w:pStyle w:val="Corpodeltesto3"/>
        <w:spacing w:line="360" w:lineRule="auto"/>
        <w:rPr>
          <w:rFonts w:ascii="Fira Sans" w:hAnsi="Fira Sans"/>
          <w:b w:val="0"/>
          <w:bCs/>
          <w:szCs w:val="24"/>
        </w:rPr>
      </w:pPr>
    </w:p>
    <w:p w14:paraId="73FC337B" w14:textId="6B98FA91" w:rsidR="0072278B" w:rsidRDefault="0072278B" w:rsidP="0072278B">
      <w:pPr>
        <w:jc w:val="both"/>
        <w:rPr>
          <w:rFonts w:ascii="Fira Sans" w:hAnsi="Fira Sans"/>
          <w:b/>
          <w:sz w:val="24"/>
          <w:szCs w:val="24"/>
          <w:u w:val="single"/>
        </w:rPr>
      </w:pPr>
      <w:r w:rsidRPr="005A2174">
        <w:rPr>
          <w:rFonts w:ascii="Fira Sans" w:hAnsi="Fira Sans"/>
          <w:b/>
          <w:sz w:val="24"/>
          <w:szCs w:val="24"/>
          <w:u w:val="single"/>
        </w:rPr>
        <w:t>Art. 5</w:t>
      </w:r>
      <w:r w:rsidR="009355A4">
        <w:rPr>
          <w:rFonts w:ascii="Fira Sans" w:hAnsi="Fira Sans"/>
          <w:b/>
          <w:sz w:val="24"/>
          <w:szCs w:val="24"/>
          <w:u w:val="single"/>
        </w:rPr>
        <w:t xml:space="preserve"> </w:t>
      </w:r>
      <w:r w:rsidR="009355A4" w:rsidRPr="009355A4">
        <w:rPr>
          <w:rFonts w:ascii="Fira Sans" w:hAnsi="Fira Sans"/>
          <w:b/>
          <w:sz w:val="24"/>
          <w:szCs w:val="24"/>
          <w:u w:val="single"/>
        </w:rPr>
        <w:t>– eventuale ripetizione della votazione</w:t>
      </w:r>
    </w:p>
    <w:p w14:paraId="2D4FF9C9" w14:textId="77777777" w:rsidR="0072278B" w:rsidRPr="006A109E" w:rsidRDefault="0072278B" w:rsidP="0072278B">
      <w:pPr>
        <w:spacing w:line="360" w:lineRule="auto"/>
        <w:jc w:val="both"/>
        <w:rPr>
          <w:rFonts w:ascii="Fira Sans" w:hAnsi="Fira Sans"/>
          <w:bCs/>
          <w:sz w:val="24"/>
          <w:szCs w:val="24"/>
        </w:rPr>
      </w:pPr>
      <w:r w:rsidRPr="006A109E">
        <w:rPr>
          <w:rFonts w:ascii="Fira Sans" w:hAnsi="Fira Sans"/>
          <w:bCs/>
          <w:sz w:val="24"/>
          <w:szCs w:val="24"/>
        </w:rPr>
        <w:t>Nel caso la votazione non sia valida in quanto non ha votato almeno un terzo degli aventi diritto, oppure nel caso in cui nessun votato abbia ottenuto la maggioranza necessaria per essere proclamato eletto (maggioranza semplice, ossia maggioranza assoluta dei votanti), ovvero in caso di anomalie tecniche, è prevista un’ulteriore giornata di votazione, con le stesse modalità, per il giorno/i giorni ………………………................................, dalle ore ………… alle ore ……………. .</w:t>
      </w:r>
    </w:p>
    <w:p w14:paraId="702E507C" w14:textId="77777777" w:rsidR="0072278B" w:rsidRPr="005A2174" w:rsidRDefault="0072278B" w:rsidP="0072278B">
      <w:pPr>
        <w:pStyle w:val="Titolo4"/>
        <w:jc w:val="left"/>
        <w:rPr>
          <w:rFonts w:ascii="Fira Sans" w:hAnsi="Fira Sans"/>
          <w:bCs w:val="0"/>
          <w:sz w:val="24"/>
          <w:szCs w:val="24"/>
          <w:u w:val="single"/>
        </w:rPr>
      </w:pPr>
    </w:p>
    <w:p w14:paraId="3BD2954A" w14:textId="453CD2BB" w:rsidR="0072278B" w:rsidRPr="005A2174" w:rsidRDefault="0072278B" w:rsidP="0072278B">
      <w:pPr>
        <w:pStyle w:val="Titolo4"/>
        <w:jc w:val="left"/>
        <w:rPr>
          <w:rFonts w:ascii="Fira Sans" w:hAnsi="Fira Sans"/>
          <w:bCs w:val="0"/>
          <w:sz w:val="24"/>
          <w:szCs w:val="24"/>
          <w:u w:val="single"/>
        </w:rPr>
      </w:pPr>
      <w:r w:rsidRPr="005A2174">
        <w:rPr>
          <w:rFonts w:ascii="Fira Sans" w:hAnsi="Fira Sans"/>
          <w:bCs w:val="0"/>
          <w:sz w:val="24"/>
          <w:szCs w:val="24"/>
          <w:u w:val="single"/>
        </w:rPr>
        <w:t>Art. 6</w:t>
      </w:r>
      <w:r w:rsidR="004A5207">
        <w:rPr>
          <w:rFonts w:ascii="Fira Sans" w:hAnsi="Fira Sans"/>
          <w:bCs w:val="0"/>
          <w:sz w:val="24"/>
          <w:szCs w:val="24"/>
          <w:u w:val="single"/>
        </w:rPr>
        <w:t xml:space="preserve"> </w:t>
      </w:r>
      <w:r w:rsidR="004A5207" w:rsidRPr="004A5207">
        <w:rPr>
          <w:rFonts w:ascii="Fira Sans" w:hAnsi="Fira Sans"/>
          <w:bCs w:val="0"/>
          <w:sz w:val="24"/>
          <w:szCs w:val="24"/>
          <w:u w:val="single"/>
        </w:rPr>
        <w:t>- pubblicazione</w:t>
      </w:r>
    </w:p>
    <w:p w14:paraId="18B6159F" w14:textId="77777777" w:rsidR="0072278B" w:rsidRPr="005A2174" w:rsidRDefault="0072278B" w:rsidP="0072278B">
      <w:pPr>
        <w:pStyle w:val="Corpodeltesto3"/>
        <w:spacing w:line="360" w:lineRule="auto"/>
        <w:rPr>
          <w:rFonts w:ascii="Fira Sans" w:hAnsi="Fira Sans"/>
          <w:b w:val="0"/>
          <w:bCs/>
          <w:szCs w:val="24"/>
        </w:rPr>
      </w:pPr>
      <w:r w:rsidRPr="005A2174">
        <w:rPr>
          <w:rFonts w:ascii="Fira Sans" w:hAnsi="Fira Sans"/>
          <w:b w:val="0"/>
          <w:bCs/>
          <w:szCs w:val="24"/>
        </w:rPr>
        <w:t xml:space="preserve">Il presente provvedimento sarà affisso all’albo della scuola di specializzazione, del dipartimento di </w:t>
      </w:r>
      <w:r>
        <w:rPr>
          <w:rFonts w:ascii="Fira Sans" w:hAnsi="Fira Sans"/>
          <w:b w:val="0"/>
          <w:bCs/>
          <w:szCs w:val="24"/>
        </w:rPr>
        <w:t>………………</w:t>
      </w:r>
      <w:r w:rsidRPr="005A2174">
        <w:rPr>
          <w:rFonts w:ascii="Fira Sans" w:hAnsi="Fira Sans"/>
          <w:b w:val="0"/>
          <w:bCs/>
          <w:szCs w:val="24"/>
        </w:rPr>
        <w:t xml:space="preserve">, pubblicizzato sui relativi siti web e inviato al Rettore ed ai Presidi </w:t>
      </w:r>
      <w:r>
        <w:rPr>
          <w:rFonts w:ascii="Fira Sans" w:hAnsi="Fira Sans"/>
          <w:b w:val="0"/>
          <w:bCs/>
          <w:szCs w:val="24"/>
        </w:rPr>
        <w:t>della scuola…………………….</w:t>
      </w:r>
    </w:p>
    <w:p w14:paraId="1C683128" w14:textId="77777777" w:rsidR="0072278B" w:rsidRPr="005A2174" w:rsidRDefault="0072278B" w:rsidP="0072278B">
      <w:pPr>
        <w:spacing w:line="360" w:lineRule="auto"/>
        <w:jc w:val="both"/>
        <w:rPr>
          <w:rFonts w:ascii="Fira Sans" w:hAnsi="Fira Sans"/>
          <w:sz w:val="24"/>
          <w:szCs w:val="24"/>
        </w:rPr>
      </w:pPr>
      <w:r w:rsidRPr="005A2174">
        <w:rPr>
          <w:rFonts w:ascii="Fira Sans" w:hAnsi="Fira Sans"/>
          <w:bCs/>
          <w:sz w:val="24"/>
          <w:szCs w:val="24"/>
        </w:rPr>
        <w:t>Entro il giorno lavorativo successivo l’indizione, sarà altresì inviato, tramite</w:t>
      </w:r>
      <w:r w:rsidRPr="005A2174">
        <w:rPr>
          <w:rFonts w:ascii="Fira Sans" w:hAnsi="Fira Sans"/>
          <w:b/>
          <w:bCs/>
          <w:i/>
          <w:sz w:val="24"/>
          <w:szCs w:val="24"/>
        </w:rPr>
        <w:t xml:space="preserve"> posta elettronica</w:t>
      </w:r>
      <w:r w:rsidRPr="005A2174">
        <w:rPr>
          <w:rFonts w:ascii="Fira Sans" w:hAnsi="Fira Sans"/>
          <w:bCs/>
          <w:sz w:val="24"/>
          <w:szCs w:val="24"/>
        </w:rPr>
        <w:t xml:space="preserve"> a tutti gli elettori. </w:t>
      </w:r>
      <w:r w:rsidRPr="005A2174">
        <w:rPr>
          <w:rFonts w:ascii="Fira Sans" w:hAnsi="Fira Sans"/>
          <w:sz w:val="24"/>
          <w:szCs w:val="24"/>
        </w:rPr>
        <w:tab/>
      </w:r>
      <w:r w:rsidRPr="005A2174">
        <w:rPr>
          <w:rFonts w:ascii="Fira Sans" w:hAnsi="Fira Sans"/>
          <w:sz w:val="24"/>
          <w:szCs w:val="24"/>
        </w:rPr>
        <w:tab/>
      </w:r>
      <w:r w:rsidRPr="005A2174">
        <w:rPr>
          <w:rFonts w:ascii="Fira Sans" w:hAnsi="Fira Sans"/>
          <w:sz w:val="24"/>
          <w:szCs w:val="24"/>
        </w:rPr>
        <w:tab/>
        <w:t xml:space="preserve"> </w:t>
      </w:r>
    </w:p>
    <w:p w14:paraId="64328E71" w14:textId="77777777" w:rsidR="0072278B" w:rsidRDefault="0072278B" w:rsidP="0072278B">
      <w:pPr>
        <w:spacing w:line="360" w:lineRule="auto"/>
        <w:jc w:val="both"/>
        <w:rPr>
          <w:rFonts w:ascii="Fira Sans" w:hAnsi="Fira Sans"/>
          <w:sz w:val="24"/>
          <w:szCs w:val="24"/>
        </w:rPr>
      </w:pPr>
    </w:p>
    <w:p w14:paraId="777D272F" w14:textId="77777777" w:rsidR="00921223" w:rsidRPr="00921223" w:rsidRDefault="00921223" w:rsidP="00921223">
      <w:pPr>
        <w:pBdr>
          <w:top w:val="single" w:sz="4" w:space="1" w:color="auto"/>
          <w:left w:val="single" w:sz="4" w:space="4" w:color="auto"/>
          <w:bottom w:val="single" w:sz="4" w:space="1" w:color="auto"/>
          <w:right w:val="single" w:sz="4" w:space="4" w:color="auto"/>
        </w:pBdr>
        <w:spacing w:line="360" w:lineRule="auto"/>
        <w:jc w:val="both"/>
        <w:rPr>
          <w:rFonts w:ascii="Fira Sans" w:hAnsi="Fira Sans"/>
          <w:i/>
          <w:iCs/>
          <w:sz w:val="24"/>
          <w:szCs w:val="24"/>
        </w:rPr>
      </w:pPr>
      <w:r w:rsidRPr="00921223">
        <w:rPr>
          <w:rFonts w:ascii="Fira Sans" w:hAnsi="Fira Sans"/>
          <w:i/>
          <w:iCs/>
          <w:sz w:val="24"/>
          <w:szCs w:val="24"/>
        </w:rPr>
        <w:t>AVVERTENZA: In questo documento, unicamente a scopo di semplificazione, talvolta è usato il maschile; la forma è da intendersi riferita in maniera inclusiva a tutte le persone che operano nell’ambito della comunità accademica.</w:t>
      </w:r>
      <w:r w:rsidRPr="00921223">
        <w:rPr>
          <w:rFonts w:ascii="Fira Sans" w:hAnsi="Fira Sans"/>
          <w:sz w:val="24"/>
          <w:szCs w:val="24"/>
        </w:rPr>
        <w:t xml:space="preserve"> </w:t>
      </w:r>
    </w:p>
    <w:p w14:paraId="75D15A2E" w14:textId="77777777" w:rsidR="00921223" w:rsidRDefault="00921223" w:rsidP="0072278B">
      <w:pPr>
        <w:spacing w:line="360" w:lineRule="auto"/>
        <w:jc w:val="both"/>
        <w:rPr>
          <w:rFonts w:ascii="Fira Sans" w:hAnsi="Fira Sans"/>
          <w:sz w:val="24"/>
          <w:szCs w:val="24"/>
        </w:rPr>
      </w:pPr>
    </w:p>
    <w:p w14:paraId="028F66C3" w14:textId="77777777" w:rsidR="0072278B" w:rsidRPr="005A2174" w:rsidRDefault="0072278B" w:rsidP="0072278B">
      <w:pPr>
        <w:spacing w:line="360" w:lineRule="auto"/>
        <w:ind w:left="4248" w:firstLine="708"/>
        <w:jc w:val="both"/>
        <w:rPr>
          <w:rFonts w:ascii="Fira Sans" w:hAnsi="Fira Sans"/>
          <w:sz w:val="24"/>
          <w:szCs w:val="24"/>
        </w:rPr>
      </w:pPr>
      <w:r w:rsidRPr="005A2174">
        <w:rPr>
          <w:rFonts w:ascii="Fira Sans" w:hAnsi="Fira Sans"/>
          <w:sz w:val="24"/>
          <w:szCs w:val="24"/>
        </w:rPr>
        <w:t>IL DECANO/IL DELEGATO DEL DECANO</w:t>
      </w:r>
    </w:p>
    <w:p w14:paraId="5265F4EC" w14:textId="77777777" w:rsidR="0072278B" w:rsidRPr="005A2174" w:rsidRDefault="0072278B" w:rsidP="0072278B">
      <w:pPr>
        <w:ind w:left="4956" w:firstLine="708"/>
        <w:jc w:val="both"/>
        <w:rPr>
          <w:rFonts w:ascii="Fira Sans" w:hAnsi="Fira Sans"/>
          <w:sz w:val="24"/>
          <w:szCs w:val="24"/>
        </w:rPr>
      </w:pPr>
    </w:p>
    <w:p w14:paraId="2C71D06A" w14:textId="77777777" w:rsidR="0072278B" w:rsidRPr="005A2174" w:rsidRDefault="0072278B" w:rsidP="0072278B">
      <w:pPr>
        <w:jc w:val="both"/>
        <w:rPr>
          <w:rFonts w:ascii="Fira Sans" w:hAnsi="Fira Sans"/>
          <w:sz w:val="24"/>
          <w:szCs w:val="24"/>
        </w:rPr>
      </w:pPr>
    </w:p>
    <w:p w14:paraId="25553259" w14:textId="77777777" w:rsidR="0072278B" w:rsidRDefault="0072278B" w:rsidP="0072278B">
      <w:pPr>
        <w:ind w:left="4956" w:firstLine="708"/>
        <w:jc w:val="both"/>
        <w:rPr>
          <w:sz w:val="24"/>
        </w:rPr>
      </w:pPr>
    </w:p>
    <w:p w14:paraId="507950E1" w14:textId="77777777" w:rsidR="0072278B" w:rsidRDefault="0072278B" w:rsidP="0072278B">
      <w:pPr>
        <w:pBdr>
          <w:top w:val="single" w:sz="4" w:space="1" w:color="auto"/>
          <w:left w:val="single" w:sz="4" w:space="4" w:color="auto"/>
          <w:bottom w:val="single" w:sz="4" w:space="1" w:color="auto"/>
          <w:right w:val="single" w:sz="4" w:space="4" w:color="auto"/>
        </w:pBdr>
        <w:jc w:val="both"/>
        <w:rPr>
          <w:i/>
        </w:rPr>
      </w:pPr>
      <w:r>
        <w:rPr>
          <w:i/>
        </w:rPr>
        <w:t xml:space="preserve">Per informazioni  contattare  il </w:t>
      </w:r>
      <w:proofErr w:type="spellStart"/>
      <w:r>
        <w:rPr>
          <w:i/>
        </w:rPr>
        <w:t>Sig</w:t>
      </w:r>
      <w:proofErr w:type="spellEnd"/>
      <w:r>
        <w:rPr>
          <w:i/>
        </w:rPr>
        <w:t>…………………….</w:t>
      </w:r>
    </w:p>
    <w:p w14:paraId="5920ABB1" w14:textId="77777777" w:rsidR="0072278B" w:rsidRDefault="0072278B" w:rsidP="0072278B">
      <w:pPr>
        <w:pBdr>
          <w:top w:val="single" w:sz="4" w:space="1" w:color="auto"/>
          <w:left w:val="single" w:sz="4" w:space="4" w:color="auto"/>
          <w:bottom w:val="single" w:sz="4" w:space="1" w:color="auto"/>
          <w:right w:val="single" w:sz="4" w:space="4" w:color="auto"/>
        </w:pBdr>
        <w:jc w:val="both"/>
        <w:rPr>
          <w:i/>
        </w:rPr>
      </w:pPr>
      <w:r>
        <w:rPr>
          <w:i/>
        </w:rPr>
        <w:t>Tel.</w:t>
      </w:r>
      <w:r>
        <w:rPr>
          <w:i/>
        </w:rPr>
        <w:tab/>
        <w:t>………………………..</w:t>
      </w:r>
      <w:r>
        <w:rPr>
          <w:i/>
        </w:rPr>
        <w:tab/>
      </w:r>
      <w:r>
        <w:rPr>
          <w:i/>
        </w:rPr>
        <w:tab/>
        <w:t xml:space="preserve">          e-mail. ………………………………          </w:t>
      </w:r>
    </w:p>
    <w:p w14:paraId="55678AFA" w14:textId="77777777" w:rsidR="0072278B" w:rsidRPr="00B8282B" w:rsidRDefault="0072278B" w:rsidP="0072278B">
      <w:pPr>
        <w:pStyle w:val="Corpodeltesto2"/>
        <w:rPr>
          <w:b/>
          <w:sz w:val="4"/>
          <w:szCs w:val="4"/>
          <w:u w:val="single"/>
        </w:rPr>
      </w:pPr>
    </w:p>
    <w:p w14:paraId="2815B400" w14:textId="77777777" w:rsidR="00DB7FCB" w:rsidRDefault="00DB7FCB" w:rsidP="0072278B">
      <w:pPr>
        <w:spacing w:line="360" w:lineRule="auto"/>
        <w:ind w:left="1418" w:hanging="1418"/>
        <w:jc w:val="both"/>
      </w:pPr>
    </w:p>
    <w:sectPr w:rsidR="00DB7FCB" w:rsidSect="00B63E8A">
      <w:headerReference w:type="default" r:id="rId8"/>
      <w:footerReference w:type="default" r:id="rId9"/>
      <w:pgSz w:w="11906" w:h="16838" w:code="9"/>
      <w:pgMar w:top="1134" w:right="1134" w:bottom="851" w:left="1134" w:header="0" w:footer="4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3F4B" w14:textId="77777777" w:rsidR="004D1EC8" w:rsidRDefault="004D1EC8" w:rsidP="004D1EC8">
      <w:r>
        <w:separator/>
      </w:r>
    </w:p>
  </w:endnote>
  <w:endnote w:type="continuationSeparator" w:id="0">
    <w:p w14:paraId="4DB8CAC0" w14:textId="77777777" w:rsidR="004D1EC8" w:rsidRDefault="004D1EC8" w:rsidP="004D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0ED8" w14:textId="77777777" w:rsidR="0046322C" w:rsidRPr="00613EA0" w:rsidRDefault="0046322C" w:rsidP="0046322C">
    <w:pPr>
      <w:ind w:right="282"/>
      <w:jc w:val="both"/>
      <w:rPr>
        <w:rFonts w:ascii="Fira Sans" w:hAnsi="Fira Sans"/>
        <w:i/>
        <w:iCs/>
        <w:sz w:val="22"/>
        <w:szCs w:val="22"/>
      </w:rPr>
    </w:pPr>
    <w:r w:rsidRPr="00613EA0">
      <w:rPr>
        <w:rFonts w:ascii="Fira Sans" w:hAnsi="Fira Sans"/>
        <w:i/>
        <w:iCs/>
        <w:sz w:val="22"/>
        <w:szCs w:val="22"/>
      </w:rPr>
      <w:t>(Quando in questo decreto, unicamente a scopo di semplificazione, è usato il maschile, la forma è da intendersi riferita in maniera inclusiva a tutte le persone che operano nell’ambito della comunità accademica).</w:t>
    </w:r>
    <w:r w:rsidRPr="00613EA0">
      <w:rPr>
        <w:rFonts w:ascii="Arial" w:hAnsi="Arial" w:cs="Arial"/>
        <w:i/>
        <w:iCs/>
        <w:sz w:val="22"/>
        <w:szCs w:val="22"/>
      </w:rPr>
      <w:t> </w:t>
    </w:r>
  </w:p>
  <w:p w14:paraId="4C344038" w14:textId="77777777" w:rsidR="0072278B" w:rsidRDefault="0072278B">
    <w:pPr>
      <w:ind w:left="4962" w:right="282"/>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C8D7" w14:textId="77777777" w:rsidR="004D1EC8" w:rsidRDefault="004D1EC8" w:rsidP="004D1EC8">
      <w:r>
        <w:separator/>
      </w:r>
    </w:p>
  </w:footnote>
  <w:footnote w:type="continuationSeparator" w:id="0">
    <w:p w14:paraId="5150B756" w14:textId="77777777" w:rsidR="004D1EC8" w:rsidRDefault="004D1EC8" w:rsidP="004D1EC8">
      <w:r>
        <w:continuationSeparator/>
      </w:r>
    </w:p>
  </w:footnote>
  <w:footnote w:id="1">
    <w:p w14:paraId="004B8552" w14:textId="5ECC3CF8" w:rsidR="0072278B" w:rsidRDefault="00813944" w:rsidP="0072278B">
      <w:pPr>
        <w:pStyle w:val="Testonotaapidipagina"/>
        <w:jc w:val="both"/>
        <w:rPr>
          <w:rFonts w:ascii="Fira Sans" w:hAnsi="Fira Sans"/>
          <w:i/>
          <w:color w:val="FF0000"/>
          <w:sz w:val="18"/>
          <w:szCs w:val="18"/>
        </w:rPr>
      </w:pPr>
      <w:r>
        <w:rPr>
          <w:rStyle w:val="Rimandonotaapidipagina"/>
          <w:rFonts w:ascii="Fira Sans" w:hAnsi="Fira Sans"/>
        </w:rPr>
        <w:footnoteRef/>
      </w:r>
      <w:r>
        <w:rPr>
          <w:rFonts w:ascii="Fira Sans" w:hAnsi="Fira Sans"/>
        </w:rPr>
        <w:t xml:space="preserve">cfr. Allegato 1 - </w:t>
      </w:r>
      <w:r w:rsidRPr="00C11E28">
        <w:rPr>
          <w:rFonts w:ascii="Fira Sans" w:hAnsi="Fira Sans"/>
          <w:sz w:val="18"/>
          <w:szCs w:val="18"/>
        </w:rPr>
        <w:t xml:space="preserve">punto 1.6 dell’allegato Decreto Interministeriale 13 giugno 2017, n. 402, Standard, requisiti e indicatori di attività formativa e assistenziale delle Scuole di specializzazione di area sanitaria, </w:t>
      </w:r>
      <w:r>
        <w:rPr>
          <w:rFonts w:ascii="Fira Sans" w:hAnsi="Fira Sans"/>
          <w:sz w:val="18"/>
          <w:szCs w:val="18"/>
        </w:rPr>
        <w:t>emanato di concerto tra il Ministro dell’Istruzione, dell’Università e della Ricerca ed il Ministero della Salute</w:t>
      </w:r>
      <w:r>
        <w:rPr>
          <w:rFonts w:ascii="Fira Sans" w:hAnsi="Fira Sans"/>
          <w:i/>
          <w:sz w:val="18"/>
          <w:szCs w:val="18"/>
        </w:rPr>
        <w:t>: “…</w:t>
      </w:r>
      <w:r w:rsidRPr="00C11E28">
        <w:rPr>
          <w:rFonts w:ascii="Fira Sans" w:hAnsi="Fira Sans"/>
          <w:i/>
          <w:sz w:val="18"/>
          <w:szCs w:val="18"/>
        </w:rPr>
        <w:t>I professori a</w:t>
      </w:r>
      <w:r>
        <w:rPr>
          <w:rFonts w:ascii="Fira Sans" w:hAnsi="Fira Sans"/>
          <w:i/>
          <w:sz w:val="18"/>
          <w:szCs w:val="18"/>
        </w:rPr>
        <w:t xml:space="preserve"> </w:t>
      </w:r>
      <w:r w:rsidRPr="00C11E28">
        <w:rPr>
          <w:rFonts w:ascii="Fira Sans" w:hAnsi="Fira Sans"/>
          <w:i/>
          <w:sz w:val="18"/>
          <w:szCs w:val="18"/>
        </w:rPr>
        <w:t>contratto fanno parte, nel rispetto dell'Ordinamento didattico e dell'organizzazione</w:t>
      </w:r>
      <w:r>
        <w:rPr>
          <w:rFonts w:ascii="Fira Sans" w:hAnsi="Fira Sans"/>
          <w:i/>
          <w:sz w:val="18"/>
          <w:szCs w:val="18"/>
        </w:rPr>
        <w:t xml:space="preserve"> </w:t>
      </w:r>
      <w:r w:rsidRPr="00C11E28">
        <w:rPr>
          <w:rFonts w:ascii="Fira Sans" w:hAnsi="Fira Sans"/>
          <w:i/>
          <w:sz w:val="18"/>
          <w:szCs w:val="18"/>
        </w:rPr>
        <w:t>delle strutture dell'Università, del Consiglio della Scuola e concorrono all'elettorato</w:t>
      </w:r>
      <w:r>
        <w:rPr>
          <w:rFonts w:ascii="Fira Sans" w:hAnsi="Fira Sans"/>
          <w:i/>
          <w:sz w:val="18"/>
          <w:szCs w:val="18"/>
        </w:rPr>
        <w:t xml:space="preserve"> </w:t>
      </w:r>
      <w:r w:rsidRPr="00C11E28">
        <w:rPr>
          <w:rFonts w:ascii="Fira Sans" w:hAnsi="Fira Sans"/>
          <w:i/>
          <w:sz w:val="18"/>
          <w:szCs w:val="18"/>
        </w:rPr>
        <w:t>16</w:t>
      </w:r>
      <w:r>
        <w:rPr>
          <w:rFonts w:ascii="Fira Sans" w:hAnsi="Fira Sans"/>
          <w:i/>
          <w:sz w:val="18"/>
          <w:szCs w:val="18"/>
        </w:rPr>
        <w:t xml:space="preserve"> </w:t>
      </w:r>
      <w:r w:rsidRPr="00C11E28">
        <w:rPr>
          <w:rFonts w:ascii="Fira Sans" w:hAnsi="Fira Sans"/>
          <w:i/>
          <w:sz w:val="18"/>
          <w:szCs w:val="18"/>
        </w:rPr>
        <w:t>attivo (voto pesato) in misura pari al 30% dei votanti ai fini delle votazioni per</w:t>
      </w:r>
      <w:r>
        <w:rPr>
          <w:rFonts w:ascii="Fira Sans" w:hAnsi="Fira Sans"/>
          <w:i/>
          <w:sz w:val="18"/>
          <w:szCs w:val="18"/>
        </w:rPr>
        <w:t xml:space="preserve"> </w:t>
      </w:r>
      <w:r w:rsidRPr="00C11E28">
        <w:rPr>
          <w:rFonts w:ascii="Fira Sans" w:hAnsi="Fira Sans"/>
          <w:i/>
          <w:sz w:val="18"/>
          <w:szCs w:val="18"/>
        </w:rPr>
        <w:t>l’elezione del Direttore.</w:t>
      </w:r>
      <w:r>
        <w:rPr>
          <w:rFonts w:ascii="Fira Sans" w:hAnsi="Fira Sans"/>
          <w:i/>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693" w14:textId="77777777" w:rsidR="0072278B" w:rsidRDefault="0072278B">
    <w:pPr>
      <w:pStyle w:val="Intestazione"/>
      <w:jc w:val="center"/>
      <w:rPr>
        <w:b/>
        <w:i/>
        <w:sz w:val="28"/>
      </w:rPr>
    </w:pPr>
  </w:p>
  <w:p w14:paraId="4D8024FB" w14:textId="77777777" w:rsidR="0072278B" w:rsidRDefault="0072278B">
    <w:pPr>
      <w:pStyle w:val="Intestazion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6CE"/>
    <w:multiLevelType w:val="hybridMultilevel"/>
    <w:tmpl w:val="CD3ABE4A"/>
    <w:lvl w:ilvl="0" w:tplc="EEA23DE4">
      <w:numFmt w:val="bullet"/>
      <w:lvlText w:val="-"/>
      <w:lvlJc w:val="left"/>
      <w:pPr>
        <w:ind w:left="1770" w:hanging="360"/>
      </w:pPr>
      <w:rPr>
        <w:rFonts w:ascii="Fira Sans" w:eastAsia="Times New Roman" w:hAnsi="Fira Sans" w:cs="Times New Roman"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1" w15:restartNumberingAfterBreak="0">
    <w:nsid w:val="24120DBF"/>
    <w:multiLevelType w:val="hybridMultilevel"/>
    <w:tmpl w:val="CA7802D0"/>
    <w:lvl w:ilvl="0" w:tplc="D67AB39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6485963">
    <w:abstractNumId w:val="1"/>
  </w:num>
  <w:num w:numId="2" w16cid:durableId="3481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C8"/>
    <w:rsid w:val="00053B1B"/>
    <w:rsid w:val="00055943"/>
    <w:rsid w:val="000817BB"/>
    <w:rsid w:val="00081B86"/>
    <w:rsid w:val="000A1CBB"/>
    <w:rsid w:val="001A0DFA"/>
    <w:rsid w:val="001B2E14"/>
    <w:rsid w:val="001B70CE"/>
    <w:rsid w:val="00225871"/>
    <w:rsid w:val="0022726A"/>
    <w:rsid w:val="00301B94"/>
    <w:rsid w:val="00384308"/>
    <w:rsid w:val="00390BD3"/>
    <w:rsid w:val="00396CE9"/>
    <w:rsid w:val="003F18AC"/>
    <w:rsid w:val="003F5B75"/>
    <w:rsid w:val="004523C2"/>
    <w:rsid w:val="0046322C"/>
    <w:rsid w:val="004A5207"/>
    <w:rsid w:val="004C0C2A"/>
    <w:rsid w:val="004D1EC8"/>
    <w:rsid w:val="005676E6"/>
    <w:rsid w:val="00595507"/>
    <w:rsid w:val="005C1C34"/>
    <w:rsid w:val="00605420"/>
    <w:rsid w:val="00646595"/>
    <w:rsid w:val="00713047"/>
    <w:rsid w:val="0072278B"/>
    <w:rsid w:val="00813944"/>
    <w:rsid w:val="008731A8"/>
    <w:rsid w:val="008A4C4C"/>
    <w:rsid w:val="008B5400"/>
    <w:rsid w:val="008E4EA8"/>
    <w:rsid w:val="00921223"/>
    <w:rsid w:val="009355A4"/>
    <w:rsid w:val="009D4EB4"/>
    <w:rsid w:val="00A400E0"/>
    <w:rsid w:val="00A52367"/>
    <w:rsid w:val="00A9048E"/>
    <w:rsid w:val="00AC42AC"/>
    <w:rsid w:val="00AF076A"/>
    <w:rsid w:val="00B329EF"/>
    <w:rsid w:val="00B337F0"/>
    <w:rsid w:val="00B63E8A"/>
    <w:rsid w:val="00BB1A85"/>
    <w:rsid w:val="00C22523"/>
    <w:rsid w:val="00C41808"/>
    <w:rsid w:val="00C65C87"/>
    <w:rsid w:val="00CA4FC0"/>
    <w:rsid w:val="00CA577F"/>
    <w:rsid w:val="00CC2027"/>
    <w:rsid w:val="00DB7FCB"/>
    <w:rsid w:val="00E030DD"/>
    <w:rsid w:val="00E24EC6"/>
    <w:rsid w:val="00E447D1"/>
    <w:rsid w:val="00E9798E"/>
    <w:rsid w:val="00EB06A9"/>
    <w:rsid w:val="00EF259A"/>
    <w:rsid w:val="00F10D3E"/>
    <w:rsid w:val="00F42558"/>
    <w:rsid w:val="00F50F09"/>
    <w:rsid w:val="00F95B1A"/>
    <w:rsid w:val="00FE0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D036"/>
  <w15:chartTrackingRefBased/>
  <w15:docId w15:val="{F3E974F3-BB19-4E9F-B259-C49646E3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1EC8"/>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4D1EC8"/>
    <w:pPr>
      <w:keepNext/>
      <w:jc w:val="center"/>
      <w:outlineLvl w:val="1"/>
    </w:pPr>
    <w:rPr>
      <w:sz w:val="24"/>
    </w:rPr>
  </w:style>
  <w:style w:type="paragraph" w:styleId="Titolo3">
    <w:name w:val="heading 3"/>
    <w:basedOn w:val="Normale"/>
    <w:next w:val="Normale"/>
    <w:link w:val="Titolo3Carattere"/>
    <w:qFormat/>
    <w:rsid w:val="004D1EC8"/>
    <w:pPr>
      <w:keepNext/>
      <w:tabs>
        <w:tab w:val="left" w:pos="1560"/>
      </w:tabs>
      <w:ind w:left="4956" w:firstLine="6"/>
      <w:jc w:val="both"/>
      <w:outlineLvl w:val="2"/>
    </w:pPr>
    <w:rPr>
      <w:sz w:val="24"/>
    </w:rPr>
  </w:style>
  <w:style w:type="paragraph" w:styleId="Titolo4">
    <w:name w:val="heading 4"/>
    <w:basedOn w:val="Normale"/>
    <w:next w:val="Normale"/>
    <w:link w:val="Titolo4Carattere"/>
    <w:qFormat/>
    <w:rsid w:val="004D1EC8"/>
    <w:pPr>
      <w:keepNext/>
      <w:jc w:val="center"/>
      <w:outlineLvl w:val="3"/>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D1EC8"/>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4D1EC8"/>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4D1EC8"/>
    <w:rPr>
      <w:rFonts w:ascii="Times New Roman" w:eastAsia="Times New Roman" w:hAnsi="Times New Roman" w:cs="Times New Roman"/>
      <w:b/>
      <w:bCs/>
      <w:szCs w:val="20"/>
      <w:lang w:eastAsia="it-IT"/>
    </w:rPr>
  </w:style>
  <w:style w:type="paragraph" w:styleId="Intestazione">
    <w:name w:val="header"/>
    <w:basedOn w:val="Normale"/>
    <w:link w:val="IntestazioneCarattere"/>
    <w:semiHidden/>
    <w:rsid w:val="004D1EC8"/>
    <w:pPr>
      <w:tabs>
        <w:tab w:val="center" w:pos="4819"/>
        <w:tab w:val="right" w:pos="9638"/>
      </w:tabs>
    </w:pPr>
  </w:style>
  <w:style w:type="character" w:customStyle="1" w:styleId="IntestazioneCarattere">
    <w:name w:val="Intestazione Carattere"/>
    <w:basedOn w:val="Carpredefinitoparagrafo"/>
    <w:link w:val="Intestazione"/>
    <w:semiHidden/>
    <w:rsid w:val="004D1EC8"/>
    <w:rPr>
      <w:rFonts w:ascii="Times New Roman" w:eastAsia="Times New Roman" w:hAnsi="Times New Roman" w:cs="Times New Roman"/>
      <w:sz w:val="20"/>
      <w:szCs w:val="20"/>
      <w:lang w:eastAsia="it-IT"/>
    </w:rPr>
  </w:style>
  <w:style w:type="paragraph" w:customStyle="1" w:styleId="Corpodeltesto">
    <w:name w:val="Corpo del testo"/>
    <w:basedOn w:val="Normale"/>
    <w:semiHidden/>
    <w:rsid w:val="004D1EC8"/>
    <w:pPr>
      <w:jc w:val="both"/>
    </w:pPr>
    <w:rPr>
      <w:sz w:val="24"/>
    </w:rPr>
  </w:style>
  <w:style w:type="paragraph" w:styleId="Rientrocorpodeltesto">
    <w:name w:val="Body Text Indent"/>
    <w:basedOn w:val="Normale"/>
    <w:link w:val="RientrocorpodeltestoCarattere"/>
    <w:semiHidden/>
    <w:rsid w:val="004D1EC8"/>
    <w:pPr>
      <w:ind w:firstLine="851"/>
      <w:jc w:val="both"/>
    </w:pPr>
    <w:rPr>
      <w:sz w:val="24"/>
    </w:rPr>
  </w:style>
  <w:style w:type="character" w:customStyle="1" w:styleId="RientrocorpodeltestoCarattere">
    <w:name w:val="Rientro corpo del testo Carattere"/>
    <w:basedOn w:val="Carpredefinitoparagrafo"/>
    <w:link w:val="Rientrocorpodeltesto"/>
    <w:semiHidden/>
    <w:rsid w:val="004D1EC8"/>
    <w:rPr>
      <w:rFonts w:ascii="Times New Roman" w:eastAsia="Times New Roman" w:hAnsi="Times New Roman" w:cs="Times New Roman"/>
      <w:sz w:val="24"/>
      <w:szCs w:val="20"/>
      <w:lang w:eastAsia="it-IT"/>
    </w:rPr>
  </w:style>
  <w:style w:type="character" w:styleId="Collegamentoipertestuale">
    <w:name w:val="Hyperlink"/>
    <w:semiHidden/>
    <w:rsid w:val="004D1EC8"/>
    <w:rPr>
      <w:color w:val="0000FF"/>
      <w:u w:val="single"/>
    </w:rPr>
  </w:style>
  <w:style w:type="character" w:styleId="Rimandonotaapidipagina">
    <w:name w:val="footnote reference"/>
    <w:semiHidden/>
    <w:rsid w:val="004D1EC8"/>
    <w:rPr>
      <w:vertAlign w:val="superscript"/>
    </w:rPr>
  </w:style>
  <w:style w:type="paragraph" w:styleId="Testonotaapidipagina">
    <w:name w:val="footnote text"/>
    <w:basedOn w:val="Normale"/>
    <w:link w:val="TestonotaapidipaginaCarattere"/>
    <w:semiHidden/>
    <w:rsid w:val="004D1EC8"/>
  </w:style>
  <w:style w:type="character" w:customStyle="1" w:styleId="TestonotaapidipaginaCarattere">
    <w:name w:val="Testo nota a piè di pagina Carattere"/>
    <w:basedOn w:val="Carpredefinitoparagrafo"/>
    <w:link w:val="Testonotaapidipagina"/>
    <w:semiHidden/>
    <w:rsid w:val="004D1EC8"/>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semiHidden/>
    <w:rsid w:val="004D1EC8"/>
    <w:pPr>
      <w:widowControl w:val="0"/>
      <w:jc w:val="both"/>
    </w:pPr>
    <w:rPr>
      <w:b/>
      <w:snapToGrid w:val="0"/>
      <w:sz w:val="24"/>
    </w:rPr>
  </w:style>
  <w:style w:type="character" w:customStyle="1" w:styleId="Corpodeltesto3Carattere">
    <w:name w:val="Corpo del testo 3 Carattere"/>
    <w:basedOn w:val="Carpredefinitoparagrafo"/>
    <w:link w:val="Corpodeltesto3"/>
    <w:semiHidden/>
    <w:rsid w:val="004D1EC8"/>
    <w:rPr>
      <w:rFonts w:ascii="Times New Roman" w:eastAsia="Times New Roman" w:hAnsi="Times New Roman" w:cs="Times New Roman"/>
      <w:b/>
      <w:snapToGrid w:val="0"/>
      <w:sz w:val="24"/>
      <w:szCs w:val="20"/>
      <w:lang w:eastAsia="it-IT"/>
    </w:rPr>
  </w:style>
  <w:style w:type="character" w:customStyle="1" w:styleId="st">
    <w:name w:val="st"/>
    <w:rsid w:val="004D1EC8"/>
  </w:style>
  <w:style w:type="character" w:styleId="Enfasicorsivo">
    <w:name w:val="Emphasis"/>
    <w:uiPriority w:val="20"/>
    <w:qFormat/>
    <w:rsid w:val="004D1EC8"/>
    <w:rPr>
      <w:i/>
      <w:iCs/>
    </w:rPr>
  </w:style>
  <w:style w:type="paragraph" w:styleId="Corpotesto">
    <w:name w:val="Body Text"/>
    <w:basedOn w:val="Normale"/>
    <w:link w:val="CorpotestoCarattere"/>
    <w:uiPriority w:val="99"/>
    <w:unhideWhenUsed/>
    <w:rsid w:val="004D1EC8"/>
    <w:pPr>
      <w:spacing w:after="120"/>
    </w:pPr>
  </w:style>
  <w:style w:type="character" w:customStyle="1" w:styleId="CorpotestoCarattere">
    <w:name w:val="Corpo testo Carattere"/>
    <w:basedOn w:val="Carpredefinitoparagrafo"/>
    <w:link w:val="Corpotesto"/>
    <w:uiPriority w:val="99"/>
    <w:rsid w:val="004D1EC8"/>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72278B"/>
    <w:pPr>
      <w:spacing w:after="120" w:line="480" w:lineRule="auto"/>
    </w:pPr>
  </w:style>
  <w:style w:type="character" w:customStyle="1" w:styleId="Corpodeltesto2Carattere">
    <w:name w:val="Corpo del testo 2 Carattere"/>
    <w:basedOn w:val="Carpredefinitoparagrafo"/>
    <w:link w:val="Corpodeltesto2"/>
    <w:uiPriority w:val="99"/>
    <w:semiHidden/>
    <w:rsid w:val="0072278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F259A"/>
    <w:pPr>
      <w:ind w:left="720"/>
      <w:contextualSpacing/>
    </w:pPr>
  </w:style>
  <w:style w:type="paragraph" w:styleId="Pidipagina">
    <w:name w:val="footer"/>
    <w:basedOn w:val="Normale"/>
    <w:link w:val="PidipaginaCarattere"/>
    <w:uiPriority w:val="99"/>
    <w:unhideWhenUsed/>
    <w:rsid w:val="0046322C"/>
    <w:pPr>
      <w:tabs>
        <w:tab w:val="center" w:pos="4819"/>
        <w:tab w:val="right" w:pos="9638"/>
      </w:tabs>
    </w:pPr>
  </w:style>
  <w:style w:type="character" w:customStyle="1" w:styleId="PidipaginaCarattere">
    <w:name w:val="Piè di pagina Carattere"/>
    <w:basedOn w:val="Carpredefinitoparagrafo"/>
    <w:link w:val="Pidipagina"/>
    <w:uiPriority w:val="99"/>
    <w:rsid w:val="0046322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52065">
      <w:bodyDiv w:val="1"/>
      <w:marLeft w:val="0"/>
      <w:marRight w:val="0"/>
      <w:marTop w:val="0"/>
      <w:marBottom w:val="0"/>
      <w:divBdr>
        <w:top w:val="none" w:sz="0" w:space="0" w:color="auto"/>
        <w:left w:val="none" w:sz="0" w:space="0" w:color="auto"/>
        <w:bottom w:val="none" w:sz="0" w:space="0" w:color="auto"/>
        <w:right w:val="none" w:sz="0" w:space="0" w:color="auto"/>
      </w:divBdr>
    </w:div>
    <w:div w:id="15536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1608</Words>
  <Characters>9170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Beltramea</dc:creator>
  <cp:keywords/>
  <dc:description/>
  <cp:lastModifiedBy>Giorgio Ghiglione</cp:lastModifiedBy>
  <cp:revision>46</cp:revision>
  <dcterms:created xsi:type="dcterms:W3CDTF">2021-04-14T05:40:00Z</dcterms:created>
  <dcterms:modified xsi:type="dcterms:W3CDTF">2026-02-12T11:26:00Z</dcterms:modified>
</cp:coreProperties>
</file>