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A128" w14:textId="77777777" w:rsidR="00D97D91" w:rsidRDefault="00D97D91">
      <w:pPr>
        <w:pStyle w:val="Corpotesto"/>
        <w:rPr>
          <w:rFonts w:ascii="Times New Roman"/>
          <w:sz w:val="28"/>
        </w:rPr>
      </w:pPr>
    </w:p>
    <w:p w14:paraId="382F4A0F" w14:textId="77777777" w:rsidR="00D97D91" w:rsidRDefault="00D97D91">
      <w:pPr>
        <w:pStyle w:val="Corpotesto"/>
        <w:rPr>
          <w:rFonts w:ascii="Times New Roman"/>
          <w:sz w:val="28"/>
        </w:rPr>
      </w:pPr>
    </w:p>
    <w:p w14:paraId="0938E2B7" w14:textId="77777777" w:rsidR="00D97D91" w:rsidRDefault="00D97D91">
      <w:pPr>
        <w:pStyle w:val="Corpotesto"/>
        <w:spacing w:before="169"/>
        <w:rPr>
          <w:rFonts w:ascii="Times New Roman"/>
          <w:sz w:val="28"/>
        </w:rPr>
      </w:pPr>
    </w:p>
    <w:p w14:paraId="665E41F9" w14:textId="77777777" w:rsidR="00D97D91" w:rsidRDefault="00000000">
      <w:pPr>
        <w:pStyle w:val="Titolo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B2A0B9D" wp14:editId="470C747B">
                <wp:simplePos x="0" y="0"/>
                <wp:positionH relativeFrom="page">
                  <wp:posOffset>280034</wp:posOffset>
                </wp:positionH>
                <wp:positionV relativeFrom="paragraph">
                  <wp:posOffset>-717116</wp:posOffset>
                </wp:positionV>
                <wp:extent cx="1600200" cy="10287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82448C" w14:textId="77777777" w:rsidR="00D97D91" w:rsidRDefault="00D97D91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14:paraId="548C9762" w14:textId="77777777" w:rsidR="00D97D91" w:rsidRDefault="00D97D91">
                            <w:pPr>
                              <w:pStyle w:val="Corpotesto"/>
                              <w:spacing w:before="81"/>
                              <w:rPr>
                                <w:sz w:val="20"/>
                              </w:rPr>
                            </w:pPr>
                          </w:p>
                          <w:p w14:paraId="3098735A" w14:textId="77777777" w:rsidR="00D97D91" w:rsidRDefault="00000000">
                            <w:pPr>
                              <w:ind w:left="814" w:right="363" w:hanging="4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MARCA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BOLLO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VIGENTE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2A0B9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2.05pt;margin-top:-56.45pt;width:126pt;height:8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" filled="f" strokecolor="silver">
                <v:path arrowok="t"/>
                <v:textbox inset="0,0,0,0">
                  <w:txbxContent>
                    <w:p w14:paraId="4482448C" w14:textId="77777777" w:rsidR="00D97D91" w:rsidRDefault="00D97D91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14:paraId="548C9762" w14:textId="77777777" w:rsidR="00D97D91" w:rsidRDefault="00D97D91">
                      <w:pPr>
                        <w:pStyle w:val="Corpotesto"/>
                        <w:spacing w:before="81"/>
                        <w:rPr>
                          <w:sz w:val="20"/>
                        </w:rPr>
                      </w:pPr>
                    </w:p>
                    <w:p w14:paraId="3098735A" w14:textId="77777777" w:rsidR="00D97D91" w:rsidRDefault="00000000">
                      <w:pPr>
                        <w:ind w:left="814" w:right="363" w:hanging="4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MARCA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BOLLO </w:t>
                      </w:r>
                      <w:r>
                        <w:rPr>
                          <w:spacing w:val="-2"/>
                          <w:sz w:val="20"/>
                        </w:rPr>
                        <w:t>VIGENTE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Al</w:t>
      </w:r>
      <w:r>
        <w:rPr>
          <w:spacing w:val="-7"/>
        </w:rPr>
        <w:t xml:space="preserve"> </w:t>
      </w:r>
      <w:r>
        <w:t>Magnifico</w:t>
      </w:r>
      <w:r>
        <w:rPr>
          <w:spacing w:val="-7"/>
        </w:rPr>
        <w:t xml:space="preserve"> </w:t>
      </w:r>
      <w:r>
        <w:t>Rettore</w:t>
      </w:r>
      <w:r>
        <w:rPr>
          <w:spacing w:val="-5"/>
        </w:rPr>
        <w:t xml:space="preserve"> </w:t>
      </w:r>
      <w:r>
        <w:t>dell’Università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Genova</w:t>
      </w:r>
    </w:p>
    <w:p w14:paraId="4915CFD6" w14:textId="77777777" w:rsidR="00D97D91" w:rsidRDefault="00D97D91">
      <w:pPr>
        <w:pStyle w:val="Corpotesto"/>
        <w:spacing w:before="130"/>
        <w:rPr>
          <w:rFonts w:ascii="Arial"/>
          <w:b/>
        </w:rPr>
      </w:pPr>
    </w:p>
    <w:p w14:paraId="64D33189" w14:textId="77777777" w:rsidR="00D97D91" w:rsidRDefault="00000000">
      <w:pPr>
        <w:pStyle w:val="Corpotesto"/>
        <w:tabs>
          <w:tab w:val="left" w:pos="1008"/>
          <w:tab w:val="left" w:pos="1426"/>
          <w:tab w:val="left" w:pos="7629"/>
          <w:tab w:val="left" w:pos="10387"/>
        </w:tabs>
        <w:ind w:left="707"/>
      </w:pPr>
      <w:r>
        <w:rPr>
          <w:u w:val="single" w:color="BFBFBF"/>
        </w:rPr>
        <w:tab/>
      </w:r>
      <w:r>
        <w:t xml:space="preserve">l </w:t>
      </w:r>
      <w:r>
        <w:rPr>
          <w:u w:val="single" w:color="BFBFBF"/>
        </w:rPr>
        <w:tab/>
      </w:r>
      <w:proofErr w:type="spellStart"/>
      <w:r>
        <w:t>sottoscritt</w:t>
      </w:r>
      <w:proofErr w:type="spellEnd"/>
      <w:r>
        <w:t xml:space="preserve"> </w:t>
      </w:r>
      <w:r>
        <w:rPr>
          <w:u w:val="single" w:color="BFBFBF"/>
        </w:rPr>
        <w:tab/>
      </w:r>
      <w:r>
        <w:t xml:space="preserve">matricola n° </w:t>
      </w:r>
      <w:r>
        <w:rPr>
          <w:u w:val="single" w:color="BFBFBF"/>
        </w:rPr>
        <w:tab/>
      </w:r>
    </w:p>
    <w:p w14:paraId="15204B16" w14:textId="77777777" w:rsidR="00D97D91" w:rsidRDefault="00000000">
      <w:pPr>
        <w:tabs>
          <w:tab w:val="left" w:pos="5671"/>
        </w:tabs>
        <w:spacing w:before="4"/>
        <w:ind w:left="2834"/>
        <w:rPr>
          <w:sz w:val="16"/>
        </w:rPr>
      </w:pPr>
      <w:r>
        <w:rPr>
          <w:spacing w:val="-2"/>
          <w:sz w:val="16"/>
        </w:rPr>
        <w:t>(cognome)</w:t>
      </w:r>
      <w:r>
        <w:rPr>
          <w:sz w:val="16"/>
        </w:rPr>
        <w:tab/>
      </w:r>
      <w:r>
        <w:rPr>
          <w:spacing w:val="-2"/>
          <w:sz w:val="16"/>
        </w:rPr>
        <w:t>(nome)</w:t>
      </w:r>
    </w:p>
    <w:p w14:paraId="12ED3734" w14:textId="77777777" w:rsidR="00D97D91" w:rsidRDefault="00000000">
      <w:pPr>
        <w:pStyle w:val="Corpotesto"/>
        <w:tabs>
          <w:tab w:val="left" w:pos="3576"/>
          <w:tab w:val="left" w:pos="4251"/>
          <w:tab w:val="left" w:pos="7432"/>
          <w:tab w:val="left" w:pos="10382"/>
        </w:tabs>
        <w:spacing w:before="97"/>
        <w:ind w:left="707"/>
      </w:pPr>
      <w:r>
        <w:t xml:space="preserve">di cittadinanza </w:t>
      </w:r>
      <w:r>
        <w:rPr>
          <w:u w:val="single" w:color="BFBFBF"/>
        </w:rPr>
        <w:tab/>
      </w:r>
      <w:proofErr w:type="spellStart"/>
      <w:r>
        <w:t>nat</w:t>
      </w:r>
      <w:proofErr w:type="spellEnd"/>
      <w:r>
        <w:t xml:space="preserve"> </w:t>
      </w:r>
      <w:r>
        <w:rPr>
          <w:u w:val="single" w:color="BFBFBF"/>
        </w:rPr>
        <w:tab/>
      </w:r>
      <w:r>
        <w:t xml:space="preserve">a </w:t>
      </w:r>
      <w:r>
        <w:rPr>
          <w:u w:val="single" w:color="BFBFBF"/>
        </w:rPr>
        <w:tab/>
      </w:r>
      <w:r>
        <w:t xml:space="preserve">Provincia/Stato </w:t>
      </w:r>
      <w:r>
        <w:rPr>
          <w:u w:val="single" w:color="BFBFBF"/>
        </w:rPr>
        <w:tab/>
      </w:r>
    </w:p>
    <w:p w14:paraId="316B7FD0" w14:textId="77777777" w:rsidR="00D97D91" w:rsidRDefault="00D97D91">
      <w:pPr>
        <w:pStyle w:val="Corpotesto"/>
        <w:spacing w:before="8"/>
      </w:pPr>
    </w:p>
    <w:p w14:paraId="041311B4" w14:textId="77777777" w:rsidR="00D97D91" w:rsidRDefault="00000000">
      <w:pPr>
        <w:pStyle w:val="Corpotesto"/>
        <w:tabs>
          <w:tab w:val="left" w:pos="2636"/>
          <w:tab w:val="left" w:pos="9035"/>
          <w:tab w:val="left" w:pos="10286"/>
        </w:tabs>
        <w:ind w:left="707"/>
      </w:pPr>
      <w:r>
        <w:t xml:space="preserve">il </w:t>
      </w:r>
      <w:r>
        <w:rPr>
          <w:u w:val="single" w:color="BFBFBF"/>
        </w:rPr>
        <w:tab/>
      </w:r>
      <w:r>
        <w:t xml:space="preserve">con recapito a </w:t>
      </w:r>
      <w:r>
        <w:rPr>
          <w:u w:val="single" w:color="BFBFBF"/>
        </w:rPr>
        <w:tab/>
      </w:r>
      <w:r>
        <w:t xml:space="preserve">Prov. </w:t>
      </w:r>
      <w:r>
        <w:rPr>
          <w:u w:val="single" w:color="BFBFBF"/>
        </w:rPr>
        <w:tab/>
      </w:r>
    </w:p>
    <w:p w14:paraId="6A9AD046" w14:textId="77777777" w:rsidR="00D97D91" w:rsidRDefault="00D97D91">
      <w:pPr>
        <w:pStyle w:val="Corpotesto"/>
        <w:spacing w:before="6"/>
      </w:pPr>
    </w:p>
    <w:p w14:paraId="5034FBE0" w14:textId="77777777" w:rsidR="00D97D91" w:rsidRDefault="00000000">
      <w:pPr>
        <w:pStyle w:val="Corpotesto"/>
        <w:tabs>
          <w:tab w:val="left" w:pos="8339"/>
          <w:tab w:val="left" w:pos="10325"/>
        </w:tabs>
        <w:ind w:left="707"/>
      </w:pPr>
      <w:r>
        <w:t xml:space="preserve">in Via / Piazza </w:t>
      </w:r>
      <w:r>
        <w:rPr>
          <w:u w:val="single" w:color="BFBFBF"/>
        </w:rPr>
        <w:tab/>
      </w:r>
      <w:r>
        <w:t xml:space="preserve">C.A.P. </w:t>
      </w:r>
      <w:r>
        <w:rPr>
          <w:u w:val="single" w:color="BFBFBF"/>
        </w:rPr>
        <w:tab/>
      </w:r>
    </w:p>
    <w:p w14:paraId="1BAF902D" w14:textId="77777777" w:rsidR="00D97D91" w:rsidRDefault="00D97D91">
      <w:pPr>
        <w:pStyle w:val="Corpotesto"/>
        <w:spacing w:before="8"/>
      </w:pPr>
    </w:p>
    <w:p w14:paraId="393AD2FC" w14:textId="77777777" w:rsidR="00D97D91" w:rsidRDefault="00000000">
      <w:pPr>
        <w:pStyle w:val="Corpotesto"/>
        <w:tabs>
          <w:tab w:val="left" w:pos="5230"/>
          <w:tab w:val="left" w:pos="10382"/>
        </w:tabs>
        <w:ind w:left="707"/>
      </w:pPr>
      <w:r>
        <w:t xml:space="preserve">Telefono </w:t>
      </w:r>
      <w:r>
        <w:rPr>
          <w:u w:val="single" w:color="BFBFBF"/>
        </w:rPr>
        <w:tab/>
      </w:r>
      <w:r>
        <w:t xml:space="preserve">Cellulare </w:t>
      </w:r>
      <w:r>
        <w:rPr>
          <w:u w:val="single" w:color="BFBFBF"/>
        </w:rPr>
        <w:tab/>
      </w:r>
    </w:p>
    <w:p w14:paraId="20BCCFB6" w14:textId="77777777" w:rsidR="00D97D91" w:rsidRDefault="00D97D91">
      <w:pPr>
        <w:pStyle w:val="Corpotesto"/>
        <w:spacing w:before="5"/>
      </w:pPr>
    </w:p>
    <w:p w14:paraId="06793B82" w14:textId="77777777" w:rsidR="00D97D91" w:rsidRDefault="00000000">
      <w:pPr>
        <w:pStyle w:val="Paragrafoelenco"/>
        <w:numPr>
          <w:ilvl w:val="0"/>
          <w:numId w:val="4"/>
        </w:numPr>
        <w:tabs>
          <w:tab w:val="left" w:pos="1067"/>
          <w:tab w:val="left" w:pos="3196"/>
          <w:tab w:val="left" w:pos="3925"/>
          <w:tab w:val="left" w:pos="5934"/>
        </w:tabs>
        <w:spacing w:before="1"/>
        <w:ind w:left="1067" w:hanging="360"/>
      </w:pPr>
      <w:r>
        <w:t>iscritto</w:t>
      </w:r>
      <w:r>
        <w:rPr>
          <w:spacing w:val="-9"/>
        </w:rPr>
        <w:t xml:space="preserve"> </w:t>
      </w:r>
      <w:r>
        <w:t>nell’</w:t>
      </w:r>
      <w:proofErr w:type="spellStart"/>
      <w:r>
        <w:t>a.a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5"/>
        </w:rPr>
        <w:t>20</w:t>
      </w:r>
      <w:r>
        <w:rPr>
          <w:u w:val="single" w:color="BFBFBF"/>
        </w:rPr>
        <w:tab/>
      </w:r>
      <w:r>
        <w:rPr>
          <w:spacing w:val="-5"/>
        </w:rPr>
        <w:t>/20</w:t>
      </w:r>
      <w:r>
        <w:rPr>
          <w:u w:val="single" w:color="BFBFBF"/>
        </w:rPr>
        <w:tab/>
      </w:r>
      <w:proofErr w:type="gramStart"/>
      <w:r>
        <w:t xml:space="preserve">al </w:t>
      </w:r>
      <w:r>
        <w:rPr>
          <w:u w:val="single" w:color="BFBFBF"/>
        </w:rPr>
        <w:tab/>
      </w:r>
      <w:r>
        <w:t>anno</w:t>
      </w:r>
      <w:proofErr w:type="gramEnd"/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rPr>
          <w:spacing w:val="-5"/>
        </w:rPr>
        <w:t>di</w:t>
      </w:r>
    </w:p>
    <w:p w14:paraId="73EC9B27" w14:textId="77777777" w:rsidR="00D97D91" w:rsidRDefault="00000000">
      <w:pPr>
        <w:pStyle w:val="Corpotesto"/>
        <w:spacing w:before="2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DD62A2" wp14:editId="1F1DB36D">
                <wp:simplePos x="0" y="0"/>
                <wp:positionH relativeFrom="page">
                  <wp:posOffset>948232</wp:posOffset>
                </wp:positionH>
                <wp:positionV relativeFrom="paragraph">
                  <wp:posOffset>302533</wp:posOffset>
                </wp:positionV>
                <wp:extent cx="58299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935">
                              <a:moveTo>
                                <a:pt x="0" y="0"/>
                              </a:moveTo>
                              <a:lnTo>
                                <a:pt x="582933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5B358" id="Graphic 2" o:spid="_x0000_s1026" style="position:absolute;margin-left:74.65pt;margin-top:23.8pt;width:459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9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" path="m,l5829338,e" filled="f" strokecolor="#bfbfbf" strokeweight=".24536mm">
                <v:path arrowok="t"/>
                <w10:wrap type="topAndBottom" anchorx="page"/>
              </v:shape>
            </w:pict>
          </mc:Fallback>
        </mc:AlternateContent>
      </w:r>
    </w:p>
    <w:p w14:paraId="57091875" w14:textId="77777777" w:rsidR="00D97D91" w:rsidRDefault="00D97D91">
      <w:pPr>
        <w:pStyle w:val="Corpotesto"/>
        <w:spacing w:before="7"/>
      </w:pPr>
    </w:p>
    <w:p w14:paraId="12FC32EC" w14:textId="77777777" w:rsidR="00D97D91" w:rsidRDefault="00000000">
      <w:pPr>
        <w:pStyle w:val="Paragrafoelenco"/>
        <w:numPr>
          <w:ilvl w:val="0"/>
          <w:numId w:val="4"/>
        </w:numPr>
        <w:tabs>
          <w:tab w:val="left" w:pos="1067"/>
          <w:tab w:val="left" w:pos="8577"/>
          <w:tab w:val="left" w:pos="10389"/>
        </w:tabs>
        <w:ind w:left="1067" w:hanging="360"/>
      </w:pPr>
      <w:r>
        <w:t xml:space="preserve">laureato in </w:t>
      </w:r>
      <w:r>
        <w:rPr>
          <w:u w:val="single" w:color="BFBFBF"/>
        </w:rPr>
        <w:tab/>
      </w:r>
      <w:r>
        <w:t xml:space="preserve">il </w:t>
      </w:r>
      <w:r>
        <w:rPr>
          <w:u w:val="single" w:color="BFBFBF"/>
        </w:rPr>
        <w:tab/>
      </w:r>
    </w:p>
    <w:p w14:paraId="703A4938" w14:textId="77777777" w:rsidR="00D97D91" w:rsidRDefault="00000000">
      <w:pPr>
        <w:spacing w:before="232"/>
        <w:ind w:left="567" w:right="1"/>
        <w:jc w:val="center"/>
        <w:rPr>
          <w:sz w:val="24"/>
        </w:rPr>
      </w:pPr>
      <w:r>
        <w:rPr>
          <w:spacing w:val="-2"/>
          <w:sz w:val="24"/>
        </w:rPr>
        <w:t>CHIEDE</w:t>
      </w:r>
    </w:p>
    <w:p w14:paraId="0717E01C" w14:textId="77777777" w:rsidR="00D97D91" w:rsidRDefault="00D97D91">
      <w:pPr>
        <w:pStyle w:val="Corpotesto"/>
        <w:rPr>
          <w:sz w:val="20"/>
        </w:rPr>
      </w:pPr>
    </w:p>
    <w:p w14:paraId="39FD41E7" w14:textId="77777777" w:rsidR="00D97D91" w:rsidRDefault="00000000">
      <w:pPr>
        <w:pStyle w:val="Corpotesto"/>
        <w:spacing w:before="4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1791684" wp14:editId="2D61AF74">
                <wp:simplePos x="0" y="0"/>
                <wp:positionH relativeFrom="page">
                  <wp:posOffset>846772</wp:posOffset>
                </wp:positionH>
                <wp:positionV relativeFrom="paragraph">
                  <wp:posOffset>190114</wp:posOffset>
                </wp:positionV>
                <wp:extent cx="5953125" cy="308165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3081655"/>
                          <a:chOff x="0" y="0"/>
                          <a:chExt cx="5953125" cy="30816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5943600" cy="307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072130">
                                <a:moveTo>
                                  <a:pt x="0" y="3072130"/>
                                </a:moveTo>
                                <a:lnTo>
                                  <a:pt x="5943599" y="3072130"/>
                                </a:lnTo>
                                <a:lnTo>
                                  <a:pt x="5943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213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595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3840" y="106021"/>
                            <a:ext cx="5034915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AE26D6" w14:textId="77777777" w:rsidR="00D97D91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</w:tabs>
                                <w:spacing w:line="354" w:lineRule="exact"/>
                                <w:ind w:left="359" w:hanging="359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il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riconoscimento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titolo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accademico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(equipollenza)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conseguito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>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22440" y="480925"/>
                            <a:ext cx="663575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F3062" w14:textId="77777777" w:rsidR="00D97D91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73"/>
                                </w:tabs>
                                <w:spacing w:line="354" w:lineRule="exact"/>
                                <w:ind w:left="373" w:hanging="37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laurea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618170" y="536203"/>
                            <a:ext cx="48704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2CC5C3" w14:textId="77777777" w:rsidR="00D97D91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oppure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573718" y="480925"/>
                            <a:ext cx="2270760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B9952B" w14:textId="77777777" w:rsidR="00D97D91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3"/>
                                </w:tabs>
                                <w:spacing w:line="354" w:lineRule="exact"/>
                                <w:ind w:left="373" w:hanging="37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laurea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specialistica/magistrale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2440" y="932443"/>
                            <a:ext cx="5590540" cy="478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818481" w14:textId="77777777" w:rsidR="00D97D91" w:rsidRDefault="00000000">
                              <w:pPr>
                                <w:tabs>
                                  <w:tab w:val="left" w:pos="8758"/>
                                </w:tabs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 xml:space="preserve">in </w:t>
                              </w:r>
                              <w:r>
                                <w:rPr>
                                  <w:rFonts w:ascii="Arial"/>
                                  <w:b/>
                                  <w:u w:val="single" w:color="BFBFBF"/>
                                </w:rPr>
                                <w:tab/>
                              </w:r>
                            </w:p>
                            <w:p w14:paraId="54C5034E" w14:textId="77777777" w:rsidR="00D97D91" w:rsidRDefault="00D97D91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251CBB41" w14:textId="77777777" w:rsidR="00D97D91" w:rsidRDefault="00000000">
                              <w:pPr>
                                <w:tabs>
                                  <w:tab w:val="left" w:pos="8727"/>
                                </w:tabs>
                                <w:spacing w:before="1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curriculum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u w:val="single" w:color="BFBFB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0416" y="1682997"/>
                            <a:ext cx="266065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984429" w14:textId="77777777" w:rsidR="00D97D91" w:rsidRDefault="00000000">
                              <w:pPr>
                                <w:spacing w:line="242" w:lineRule="auto"/>
                                <w:ind w:right="18" w:firstLine="9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0"/>
                                </w:rPr>
                                <w:t>nota bene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50989" y="1570935"/>
                            <a:ext cx="77470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51C3D8" w14:textId="77777777" w:rsidR="00D97D91" w:rsidRDefault="00000000">
                              <w:pPr>
                                <w:spacing w:before="1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50989" y="1903167"/>
                            <a:ext cx="77470" cy="824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298B63" w14:textId="77777777" w:rsidR="00D97D91" w:rsidRDefault="00000000">
                              <w:pPr>
                                <w:spacing w:before="1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  <w:p w14:paraId="0FD55A57" w14:textId="77777777" w:rsidR="00D97D91" w:rsidRDefault="00D97D91">
                              <w:pPr>
                                <w:rPr>
                                  <w:rFonts w:ascii="Symbol" w:hAnsi="Symbol"/>
                                </w:rPr>
                              </w:pPr>
                            </w:p>
                            <w:p w14:paraId="06F77B60" w14:textId="77777777" w:rsidR="00D97D91" w:rsidRDefault="00D97D91">
                              <w:pPr>
                                <w:spacing w:before="218"/>
                                <w:rPr>
                                  <w:rFonts w:ascii="Symbol" w:hAnsi="Symbol"/>
                                </w:rPr>
                              </w:pPr>
                            </w:p>
                            <w:p w14:paraId="5F44B517" w14:textId="77777777" w:rsidR="00D97D91" w:rsidRDefault="00000000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73493" y="1584969"/>
                            <a:ext cx="4965700" cy="1301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FD3043" w14:textId="3A0FE1E0" w:rsidR="00D97D91" w:rsidRDefault="00000000">
                              <w:pPr>
                                <w:spacing w:line="242" w:lineRule="auto"/>
                                <w:ind w:left="9" w:right="18" w:hanging="10"/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t xml:space="preserve">Se lo studente non è regolarmente iscritto è dovuto il versamento di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€ 1</w:t>
                              </w:r>
                              <w:r w:rsidR="001B3797">
                                <w:rPr>
                                  <w:rFonts w:ascii="Arial" w:hAnsi="Arial"/>
                                  <w:b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0,00 </w:t>
                              </w:r>
                              <w:r>
                                <w:t xml:space="preserve">a titolo di studio del caso.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Tale contributo non è rimborsabile.</w:t>
                              </w:r>
                            </w:p>
                            <w:p w14:paraId="02316A5D" w14:textId="0F26239C" w:rsidR="00D97D91" w:rsidRDefault="00000000">
                              <w:pPr>
                                <w:spacing w:before="9" w:line="244" w:lineRule="auto"/>
                                <w:ind w:left="9" w:right="22" w:hanging="10"/>
                                <w:jc w:val="both"/>
                              </w:pPr>
                              <w:r>
                                <w:t xml:space="preserve">Si ricorda che in caso di </w:t>
                              </w:r>
                              <w:proofErr w:type="gramStart"/>
                              <w:r>
                                <w:t>mancato accoglimento</w:t>
                              </w:r>
                              <w:proofErr w:type="gramEnd"/>
                              <w:r>
                                <w:t xml:space="preserve"> della domanda potrà essere stabilito un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riconoscimento parziale 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fine della prosecuzione degli studi presso l’Università di Genova; in caso di iscrizione, il contributo di € 1</w:t>
                              </w:r>
                              <w:r w:rsidR="001B3797">
                                <w:t>5</w:t>
                              </w:r>
                              <w:r>
                                <w:t>0,00 sarà considerato quale quota parte della prima rata.</w:t>
                              </w:r>
                            </w:p>
                            <w:p w14:paraId="3CCA142E" w14:textId="77777777" w:rsidR="00D97D91" w:rsidRDefault="00000000">
                              <w:pPr>
                                <w:spacing w:before="10" w:line="242" w:lineRule="auto"/>
                                <w:ind w:left="9" w:right="28" w:hanging="10"/>
                                <w:jc w:val="both"/>
                              </w:pPr>
                              <w:r>
                                <w:t>Per i corsi a numero programmato, le richieste di riconoscimento di studi svolti sono subordinate al superamento del relativo esame di ammissione.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91684" id="Group 3" o:spid="_x0000_s1027" style="position:absolute;margin-left:66.65pt;margin-top:14.95pt;width:468.75pt;height:242.65pt;z-index:-15728128;mso-wrap-distance-left:0;mso-wrap-distance-right:0;mso-position-horizontal-relative:page" coordsize="59531,30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">
                <v:shape id="Graphic 4" o:spid="_x0000_s1028" style="position:absolute;left:47;top:47;width:59436;height:30721;visibility:visible;mso-wrap-style:square;v-text-anchor:top" coordsize="5943600,307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" path="m,3072130r5943599,l5943599,,,,,3072130xe" filled="f" strokecolor="#959595">
                  <v:path arrowok="t"/>
                </v:shape>
                <v:shape id="Textbox 5" o:spid="_x0000_s1029" type="#_x0000_t202" style="position:absolute;left:938;top:1060;width:50349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DAE26D6" w14:textId="77777777" w:rsidR="00D97D91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</w:tabs>
                          <w:spacing w:line="354" w:lineRule="exact"/>
                          <w:ind w:left="359" w:hanging="359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il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riconoscimento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titolo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accademico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(equipollenza)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conseguito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>la</w:t>
                        </w:r>
                      </w:p>
                    </w:txbxContent>
                  </v:textbox>
                </v:shape>
                <v:shape id="Textbox 6" o:spid="_x0000_s1030" type="#_x0000_t202" style="position:absolute;left:3224;top:4809;width:6636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2CF3062" w14:textId="77777777" w:rsidR="00D97D91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73"/>
                          </w:tabs>
                          <w:spacing w:line="354" w:lineRule="exact"/>
                          <w:ind w:left="373" w:hanging="37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laurea</w:t>
                        </w:r>
                      </w:p>
                    </w:txbxContent>
                  </v:textbox>
                </v:shape>
                <v:shape id="Textbox 7" o:spid="_x0000_s1031" type="#_x0000_t202" style="position:absolute;left:16181;top:5362;width:4871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42CC5C3" w14:textId="77777777" w:rsidR="00D97D91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oppure</w:t>
                        </w:r>
                      </w:p>
                    </w:txbxContent>
                  </v:textbox>
                </v:shape>
                <v:shape id="Textbox 8" o:spid="_x0000_s1032" type="#_x0000_t202" style="position:absolute;left:25737;top:4809;width:22707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3B9952B" w14:textId="77777777" w:rsidR="00D97D91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73"/>
                          </w:tabs>
                          <w:spacing w:line="354" w:lineRule="exact"/>
                          <w:ind w:left="373" w:hanging="37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laurea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specialistica/magistrale</w:t>
                        </w:r>
                      </w:p>
                    </w:txbxContent>
                  </v:textbox>
                </v:shape>
                <v:shape id="Textbox 9" o:spid="_x0000_s1033" type="#_x0000_t202" style="position:absolute;left:3224;top:9324;width:55905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5818481" w14:textId="77777777" w:rsidR="00D97D91" w:rsidRDefault="00000000">
                        <w:pPr>
                          <w:tabs>
                            <w:tab w:val="left" w:pos="8758"/>
                          </w:tabs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 xml:space="preserve">in </w:t>
                        </w:r>
                        <w:r>
                          <w:rPr>
                            <w:rFonts w:ascii="Arial"/>
                            <w:b/>
                            <w:u w:val="single" w:color="BFBFBF"/>
                          </w:rPr>
                          <w:tab/>
                        </w:r>
                      </w:p>
                      <w:p w14:paraId="54C5034E" w14:textId="77777777" w:rsidR="00D97D91" w:rsidRDefault="00D97D91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14:paraId="251CBB41" w14:textId="77777777" w:rsidR="00D97D91" w:rsidRDefault="00000000">
                        <w:pPr>
                          <w:tabs>
                            <w:tab w:val="left" w:pos="8727"/>
                          </w:tabs>
                          <w:spacing w:before="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curriculum</w:t>
                        </w:r>
                        <w:r>
                          <w:rPr>
                            <w:rFonts w:ascii="Arial"/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u w:val="single" w:color="BFBFBF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box 10" o:spid="_x0000_s1034" type="#_x0000_t202" style="position:absolute;left:1304;top:16829;width:2660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5984429" w14:textId="77777777" w:rsidR="00D97D91" w:rsidRDefault="00000000">
                        <w:pPr>
                          <w:spacing w:line="242" w:lineRule="auto"/>
                          <w:ind w:right="18" w:firstLine="9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4"/>
                            <w:sz w:val="20"/>
                          </w:rPr>
                          <w:t>nota bene</w:t>
                        </w:r>
                      </w:p>
                    </w:txbxContent>
                  </v:textbox>
                </v:shape>
                <v:shape id="Textbox 11" o:spid="_x0000_s1035" type="#_x0000_t202" style="position:absolute;left:5509;top:15709;width:775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851C3D8" w14:textId="77777777" w:rsidR="00D97D91" w:rsidRDefault="00000000">
                        <w:pPr>
                          <w:spacing w:before="1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</w:txbxContent>
                  </v:textbox>
                </v:shape>
                <v:shape id="Textbox 12" o:spid="_x0000_s1036" type="#_x0000_t202" style="position:absolute;left:5509;top:19031;width:775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7298B63" w14:textId="77777777" w:rsidR="00D97D91" w:rsidRDefault="00000000">
                        <w:pPr>
                          <w:spacing w:before="1"/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  <w:p w14:paraId="0FD55A57" w14:textId="77777777" w:rsidR="00D97D91" w:rsidRDefault="00D97D91">
                        <w:pPr>
                          <w:rPr>
                            <w:rFonts w:ascii="Symbol" w:hAnsi="Symbol"/>
                          </w:rPr>
                        </w:pPr>
                      </w:p>
                      <w:p w14:paraId="06F77B60" w14:textId="77777777" w:rsidR="00D97D91" w:rsidRDefault="00D97D91">
                        <w:pPr>
                          <w:spacing w:before="218"/>
                          <w:rPr>
                            <w:rFonts w:ascii="Symbol" w:hAnsi="Symbol"/>
                          </w:rPr>
                        </w:pPr>
                      </w:p>
                      <w:p w14:paraId="5F44B517" w14:textId="77777777" w:rsidR="00D97D91" w:rsidRDefault="00000000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</w:rPr>
                          <w:t></w:t>
                        </w:r>
                      </w:p>
                    </w:txbxContent>
                  </v:textbox>
                </v:shape>
                <v:shape id="Textbox 13" o:spid="_x0000_s1037" type="#_x0000_t202" style="position:absolute;left:7734;top:15849;width:49657;height:13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EFD3043" w14:textId="3A0FE1E0" w:rsidR="00D97D91" w:rsidRDefault="00000000">
                        <w:pPr>
                          <w:spacing w:line="242" w:lineRule="auto"/>
                          <w:ind w:left="9" w:right="18" w:hanging="10"/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  <w:r>
                          <w:t xml:space="preserve">Se lo studente non è regolarmente iscritto è dovuto il versamento di </w:t>
                        </w:r>
                        <w:r>
                          <w:rPr>
                            <w:rFonts w:ascii="Arial" w:hAnsi="Arial"/>
                            <w:b/>
                          </w:rPr>
                          <w:t>€ 1</w:t>
                        </w:r>
                        <w:r w:rsidR="001B3797">
                          <w:rPr>
                            <w:rFonts w:ascii="Arial" w:hAnsi="Arial"/>
                            <w:b/>
                          </w:rPr>
                          <w:t>5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0,00 </w:t>
                        </w:r>
                        <w:r>
                          <w:t xml:space="preserve">a titolo di studio del caso. </w:t>
                        </w:r>
                        <w:r>
                          <w:rPr>
                            <w:rFonts w:ascii="Arial" w:hAnsi="Arial"/>
                            <w:b/>
                          </w:rPr>
                          <w:t>Tale contributo non è rimborsabile.</w:t>
                        </w:r>
                      </w:p>
                      <w:p w14:paraId="02316A5D" w14:textId="0F26239C" w:rsidR="00D97D91" w:rsidRDefault="00000000">
                        <w:pPr>
                          <w:spacing w:before="9" w:line="244" w:lineRule="auto"/>
                          <w:ind w:left="9" w:right="22" w:hanging="10"/>
                          <w:jc w:val="both"/>
                        </w:pPr>
                        <w:r>
                          <w:t xml:space="preserve">Si ricorda che in caso di </w:t>
                        </w:r>
                        <w:proofErr w:type="gramStart"/>
                        <w:r>
                          <w:t>mancato accoglimento</w:t>
                        </w:r>
                        <w:proofErr w:type="gramEnd"/>
                        <w:r>
                          <w:t xml:space="preserve"> della domanda potrà essere stabilito 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riconoscimento parziale 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fine della prosecuzione degli studi presso l’Università di Genova; in caso di iscrizione, il contributo di € 1</w:t>
                        </w:r>
                        <w:r w:rsidR="001B3797">
                          <w:t>5</w:t>
                        </w:r>
                        <w:r>
                          <w:t>0,00 sarà considerato quale quota parte della prima rata.</w:t>
                        </w:r>
                      </w:p>
                      <w:p w14:paraId="3CCA142E" w14:textId="77777777" w:rsidR="00D97D91" w:rsidRDefault="00000000">
                        <w:pPr>
                          <w:spacing w:before="10" w:line="242" w:lineRule="auto"/>
                          <w:ind w:left="9" w:right="28" w:hanging="10"/>
                          <w:jc w:val="both"/>
                        </w:pPr>
                        <w:r>
                          <w:t>Per i corsi a numero programmato, le richieste di riconoscimento di studi svolti sono subordinate al superamento del relativo esame di ammissione.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D60971" w14:textId="77777777" w:rsidR="00D97D91" w:rsidRDefault="00000000">
      <w:pPr>
        <w:pStyle w:val="Corpotesto"/>
        <w:spacing w:before="203"/>
        <w:ind w:left="567"/>
        <w:jc w:val="center"/>
      </w:pPr>
      <w:r>
        <w:rPr>
          <w:spacing w:val="-2"/>
        </w:rPr>
        <w:t>DICHIARA</w:t>
      </w:r>
    </w:p>
    <w:p w14:paraId="05351BAE" w14:textId="77777777" w:rsidR="00D97D91" w:rsidRDefault="00D97D91">
      <w:pPr>
        <w:pStyle w:val="Corpotesto"/>
        <w:spacing w:before="6"/>
      </w:pPr>
    </w:p>
    <w:p w14:paraId="61739DB4" w14:textId="77777777" w:rsidR="00D97D91" w:rsidRDefault="00000000">
      <w:pPr>
        <w:pStyle w:val="Paragrafoelenco"/>
        <w:numPr>
          <w:ilvl w:val="1"/>
          <w:numId w:val="4"/>
        </w:numPr>
        <w:tabs>
          <w:tab w:val="left" w:pos="1415"/>
          <w:tab w:val="left" w:pos="1428"/>
        </w:tabs>
        <w:spacing w:line="244" w:lineRule="auto"/>
        <w:ind w:right="561" w:hanging="360"/>
        <w:jc w:val="both"/>
      </w:pPr>
      <w:r>
        <w:t>di essere a conoscenza che l’istanza verrà valutata dal Consiglio di corso di studi e successivamente ratificata dal Senato Accademico (procedimento d’ufficio).</w:t>
      </w:r>
    </w:p>
    <w:p w14:paraId="2B75E4C6" w14:textId="41BB1692" w:rsidR="00D97D91" w:rsidRDefault="00000000">
      <w:pPr>
        <w:pStyle w:val="Paragrafoelenco"/>
        <w:numPr>
          <w:ilvl w:val="1"/>
          <w:numId w:val="4"/>
        </w:numPr>
        <w:tabs>
          <w:tab w:val="left" w:pos="1415"/>
          <w:tab w:val="left" w:pos="1428"/>
        </w:tabs>
        <w:spacing w:line="242" w:lineRule="auto"/>
        <w:ind w:right="563" w:hanging="360"/>
        <w:jc w:val="both"/>
      </w:pPr>
      <w:r>
        <w:t xml:space="preserve">di essere a conoscenza che in caso di riconoscimento integrale del titolo di studio da parte del Consiglio di corso di studio è dovuto il versamento di ulteriori </w:t>
      </w:r>
      <w:r>
        <w:rPr>
          <w:rFonts w:ascii="Arial" w:hAnsi="Arial"/>
          <w:b/>
        </w:rPr>
        <w:t>€ 4</w:t>
      </w:r>
      <w:r w:rsidR="001B3797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0,00 </w:t>
      </w:r>
      <w:r>
        <w:t>ad integrazione del contributo di equipollenza (</w:t>
      </w:r>
      <w:r>
        <w:rPr>
          <w:u w:val="single"/>
        </w:rPr>
        <w:t xml:space="preserve">pari in totale ad € </w:t>
      </w:r>
      <w:r w:rsidR="001B3797">
        <w:rPr>
          <w:u w:val="single"/>
        </w:rPr>
        <w:t>6</w:t>
      </w:r>
      <w:r>
        <w:rPr>
          <w:u w:val="single"/>
        </w:rPr>
        <w:t>00,00</w:t>
      </w:r>
      <w:r>
        <w:t>) per le attività correlate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rilascio</w:t>
      </w:r>
      <w:r>
        <w:rPr>
          <w:spacing w:val="-2"/>
        </w:rPr>
        <w:t xml:space="preserve"> </w:t>
      </w:r>
      <w:r>
        <w:t>dell’attestato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equipollenza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di un titolo accademico conseguito all’estero.</w:t>
      </w:r>
    </w:p>
    <w:p w14:paraId="64D6465C" w14:textId="77777777" w:rsidR="00D97D91" w:rsidRDefault="00D97D91">
      <w:pPr>
        <w:pStyle w:val="Corpotesto"/>
      </w:pPr>
    </w:p>
    <w:p w14:paraId="0B562DBD" w14:textId="77777777" w:rsidR="00D97D91" w:rsidRDefault="00D97D91">
      <w:pPr>
        <w:pStyle w:val="Corpotesto"/>
        <w:spacing w:before="10"/>
      </w:pPr>
    </w:p>
    <w:p w14:paraId="042557DF" w14:textId="77777777" w:rsidR="00D97D91" w:rsidRDefault="00000000">
      <w:pPr>
        <w:pStyle w:val="Corpotesto"/>
        <w:tabs>
          <w:tab w:val="left" w:pos="3797"/>
          <w:tab w:val="left" w:pos="6380"/>
        </w:tabs>
        <w:spacing w:before="1"/>
        <w:ind w:left="707"/>
      </w:pPr>
      <w:r>
        <w:t xml:space="preserve">Genova </w:t>
      </w:r>
      <w:r>
        <w:rPr>
          <w:u w:val="single" w:color="BFBFBF"/>
        </w:rPr>
        <w:tab/>
      </w:r>
      <w:r>
        <w:tab/>
        <w:t>FIRMA</w:t>
      </w:r>
      <w:r>
        <w:rPr>
          <w:spacing w:val="-5"/>
        </w:rPr>
        <w:t xml:space="preserve"> </w:t>
      </w:r>
      <w:r>
        <w:t xml:space="preserve">DELLO </w:t>
      </w:r>
      <w:r>
        <w:rPr>
          <w:spacing w:val="-2"/>
        </w:rPr>
        <w:t>STUDENTE</w:t>
      </w:r>
    </w:p>
    <w:p w14:paraId="27A8BFEF" w14:textId="77777777" w:rsidR="00D97D91" w:rsidRDefault="00D97D91">
      <w:pPr>
        <w:pStyle w:val="Corpotesto"/>
        <w:rPr>
          <w:sz w:val="20"/>
        </w:rPr>
      </w:pPr>
    </w:p>
    <w:p w14:paraId="0FD7F6F7" w14:textId="77777777" w:rsidR="00D97D91" w:rsidRDefault="00000000">
      <w:pPr>
        <w:pStyle w:val="Corpotesto"/>
        <w:spacing w:before="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94C564" wp14:editId="41655569">
                <wp:simplePos x="0" y="0"/>
                <wp:positionH relativeFrom="page">
                  <wp:posOffset>3408298</wp:posOffset>
                </wp:positionH>
                <wp:positionV relativeFrom="paragraph">
                  <wp:posOffset>171683</wp:posOffset>
                </wp:positionV>
                <wp:extent cx="32645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4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4535">
                              <a:moveTo>
                                <a:pt x="0" y="0"/>
                              </a:moveTo>
                              <a:lnTo>
                                <a:pt x="326442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FB25B" id="Graphic 14" o:spid="_x0000_s1026" style="position:absolute;margin-left:268.35pt;margin-top:13.5pt;width:257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" path="m,l3264429,e" filled="f" strokecolor="#bfbfbf" strokeweight=".24536mm">
                <v:path arrowok="t"/>
                <w10:wrap type="topAndBottom" anchorx="page"/>
              </v:shape>
            </w:pict>
          </mc:Fallback>
        </mc:AlternateContent>
      </w:r>
    </w:p>
    <w:sectPr w:rsidR="00D97D91">
      <w:type w:val="continuous"/>
      <w:pgSz w:w="11910" w:h="16840"/>
      <w:pgMar w:top="340" w:right="992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34B6"/>
    <w:multiLevelType w:val="hybridMultilevel"/>
    <w:tmpl w:val="BD448B78"/>
    <w:lvl w:ilvl="0" w:tplc="EF66DC0A">
      <w:numFmt w:val="bullet"/>
      <w:lvlText w:val=""/>
      <w:lvlJc w:val="left"/>
      <w:pPr>
        <w:ind w:left="374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FBB04196">
      <w:numFmt w:val="bullet"/>
      <w:lvlText w:val="•"/>
      <w:lvlJc w:val="left"/>
      <w:pPr>
        <w:ind w:left="699" w:hanging="375"/>
      </w:pPr>
      <w:rPr>
        <w:rFonts w:hint="default"/>
        <w:lang w:val="it-IT" w:eastAsia="en-US" w:bidi="ar-SA"/>
      </w:rPr>
    </w:lvl>
    <w:lvl w:ilvl="2" w:tplc="83641CB6">
      <w:numFmt w:val="bullet"/>
      <w:lvlText w:val="•"/>
      <w:lvlJc w:val="left"/>
      <w:pPr>
        <w:ind w:left="1019" w:hanging="375"/>
      </w:pPr>
      <w:rPr>
        <w:rFonts w:hint="default"/>
        <w:lang w:val="it-IT" w:eastAsia="en-US" w:bidi="ar-SA"/>
      </w:rPr>
    </w:lvl>
    <w:lvl w:ilvl="3" w:tplc="D14E2FC4">
      <w:numFmt w:val="bullet"/>
      <w:lvlText w:val="•"/>
      <w:lvlJc w:val="left"/>
      <w:pPr>
        <w:ind w:left="1338" w:hanging="375"/>
      </w:pPr>
      <w:rPr>
        <w:rFonts w:hint="default"/>
        <w:lang w:val="it-IT" w:eastAsia="en-US" w:bidi="ar-SA"/>
      </w:rPr>
    </w:lvl>
    <w:lvl w:ilvl="4" w:tplc="BD82DC98">
      <w:numFmt w:val="bullet"/>
      <w:lvlText w:val="•"/>
      <w:lvlJc w:val="left"/>
      <w:pPr>
        <w:ind w:left="1658" w:hanging="375"/>
      </w:pPr>
      <w:rPr>
        <w:rFonts w:hint="default"/>
        <w:lang w:val="it-IT" w:eastAsia="en-US" w:bidi="ar-SA"/>
      </w:rPr>
    </w:lvl>
    <w:lvl w:ilvl="5" w:tplc="75CA62AA">
      <w:numFmt w:val="bullet"/>
      <w:lvlText w:val="•"/>
      <w:lvlJc w:val="left"/>
      <w:pPr>
        <w:ind w:left="1977" w:hanging="375"/>
      </w:pPr>
      <w:rPr>
        <w:rFonts w:hint="default"/>
        <w:lang w:val="it-IT" w:eastAsia="en-US" w:bidi="ar-SA"/>
      </w:rPr>
    </w:lvl>
    <w:lvl w:ilvl="6" w:tplc="A38485DA">
      <w:numFmt w:val="bullet"/>
      <w:lvlText w:val="•"/>
      <w:lvlJc w:val="left"/>
      <w:pPr>
        <w:ind w:left="2297" w:hanging="375"/>
      </w:pPr>
      <w:rPr>
        <w:rFonts w:hint="default"/>
        <w:lang w:val="it-IT" w:eastAsia="en-US" w:bidi="ar-SA"/>
      </w:rPr>
    </w:lvl>
    <w:lvl w:ilvl="7" w:tplc="64021070">
      <w:numFmt w:val="bullet"/>
      <w:lvlText w:val="•"/>
      <w:lvlJc w:val="left"/>
      <w:pPr>
        <w:ind w:left="2616" w:hanging="375"/>
      </w:pPr>
      <w:rPr>
        <w:rFonts w:hint="default"/>
        <w:lang w:val="it-IT" w:eastAsia="en-US" w:bidi="ar-SA"/>
      </w:rPr>
    </w:lvl>
    <w:lvl w:ilvl="8" w:tplc="166A5112">
      <w:numFmt w:val="bullet"/>
      <w:lvlText w:val="•"/>
      <w:lvlJc w:val="left"/>
      <w:pPr>
        <w:ind w:left="2936" w:hanging="375"/>
      </w:pPr>
      <w:rPr>
        <w:rFonts w:hint="default"/>
        <w:lang w:val="it-IT" w:eastAsia="en-US" w:bidi="ar-SA"/>
      </w:rPr>
    </w:lvl>
  </w:abstractNum>
  <w:abstractNum w:abstractNumId="1" w15:restartNumberingAfterBreak="0">
    <w:nsid w:val="17653E8B"/>
    <w:multiLevelType w:val="hybridMultilevel"/>
    <w:tmpl w:val="3FFAD2CA"/>
    <w:lvl w:ilvl="0" w:tplc="0C06A6DA">
      <w:numFmt w:val="bullet"/>
      <w:lvlText w:val=""/>
      <w:lvlJc w:val="left"/>
      <w:pPr>
        <w:ind w:left="10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801C4912">
      <w:numFmt w:val="bullet"/>
      <w:lvlText w:val="-"/>
      <w:lvlJc w:val="left"/>
      <w:pPr>
        <w:ind w:left="1428" w:hanging="34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99081AA">
      <w:numFmt w:val="bullet"/>
      <w:lvlText w:val="•"/>
      <w:lvlJc w:val="left"/>
      <w:pPr>
        <w:ind w:left="2427" w:hanging="348"/>
      </w:pPr>
      <w:rPr>
        <w:rFonts w:hint="default"/>
        <w:lang w:val="it-IT" w:eastAsia="en-US" w:bidi="ar-SA"/>
      </w:rPr>
    </w:lvl>
    <w:lvl w:ilvl="3" w:tplc="FCE0E712">
      <w:numFmt w:val="bullet"/>
      <w:lvlText w:val="•"/>
      <w:lvlJc w:val="left"/>
      <w:pPr>
        <w:ind w:left="3435" w:hanging="348"/>
      </w:pPr>
      <w:rPr>
        <w:rFonts w:hint="default"/>
        <w:lang w:val="it-IT" w:eastAsia="en-US" w:bidi="ar-SA"/>
      </w:rPr>
    </w:lvl>
    <w:lvl w:ilvl="4" w:tplc="57BAD804">
      <w:numFmt w:val="bullet"/>
      <w:lvlText w:val="•"/>
      <w:lvlJc w:val="left"/>
      <w:pPr>
        <w:ind w:left="4443" w:hanging="348"/>
      </w:pPr>
      <w:rPr>
        <w:rFonts w:hint="default"/>
        <w:lang w:val="it-IT" w:eastAsia="en-US" w:bidi="ar-SA"/>
      </w:rPr>
    </w:lvl>
    <w:lvl w:ilvl="5" w:tplc="D39225C2">
      <w:numFmt w:val="bullet"/>
      <w:lvlText w:val="•"/>
      <w:lvlJc w:val="left"/>
      <w:pPr>
        <w:ind w:left="5450" w:hanging="348"/>
      </w:pPr>
      <w:rPr>
        <w:rFonts w:hint="default"/>
        <w:lang w:val="it-IT" w:eastAsia="en-US" w:bidi="ar-SA"/>
      </w:rPr>
    </w:lvl>
    <w:lvl w:ilvl="6" w:tplc="E918CD6C">
      <w:numFmt w:val="bullet"/>
      <w:lvlText w:val="•"/>
      <w:lvlJc w:val="left"/>
      <w:pPr>
        <w:ind w:left="6458" w:hanging="348"/>
      </w:pPr>
      <w:rPr>
        <w:rFonts w:hint="default"/>
        <w:lang w:val="it-IT" w:eastAsia="en-US" w:bidi="ar-SA"/>
      </w:rPr>
    </w:lvl>
    <w:lvl w:ilvl="7" w:tplc="3BD482A4">
      <w:numFmt w:val="bullet"/>
      <w:lvlText w:val="•"/>
      <w:lvlJc w:val="left"/>
      <w:pPr>
        <w:ind w:left="7466" w:hanging="348"/>
      </w:pPr>
      <w:rPr>
        <w:rFonts w:hint="default"/>
        <w:lang w:val="it-IT" w:eastAsia="en-US" w:bidi="ar-SA"/>
      </w:rPr>
    </w:lvl>
    <w:lvl w:ilvl="8" w:tplc="42FC26A0">
      <w:numFmt w:val="bullet"/>
      <w:lvlText w:val="•"/>
      <w:lvlJc w:val="left"/>
      <w:pPr>
        <w:ind w:left="8473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22247DE4"/>
    <w:multiLevelType w:val="hybridMultilevel"/>
    <w:tmpl w:val="EA1E0148"/>
    <w:lvl w:ilvl="0" w:tplc="7700AC36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204C5C92">
      <w:numFmt w:val="bullet"/>
      <w:lvlText w:val="•"/>
      <w:lvlJc w:val="left"/>
      <w:pPr>
        <w:ind w:left="1116" w:hanging="360"/>
      </w:pPr>
      <w:rPr>
        <w:rFonts w:hint="default"/>
        <w:lang w:val="it-IT" w:eastAsia="en-US" w:bidi="ar-SA"/>
      </w:rPr>
    </w:lvl>
    <w:lvl w:ilvl="2" w:tplc="CDD28A7C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3" w:tplc="37843F46">
      <w:numFmt w:val="bullet"/>
      <w:lvlText w:val="•"/>
      <w:lvlJc w:val="left"/>
      <w:pPr>
        <w:ind w:left="2630" w:hanging="360"/>
      </w:pPr>
      <w:rPr>
        <w:rFonts w:hint="default"/>
        <w:lang w:val="it-IT" w:eastAsia="en-US" w:bidi="ar-SA"/>
      </w:rPr>
    </w:lvl>
    <w:lvl w:ilvl="4" w:tplc="B5E467DA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5" w:tplc="8758A120">
      <w:numFmt w:val="bullet"/>
      <w:lvlText w:val="•"/>
      <w:lvlJc w:val="left"/>
      <w:pPr>
        <w:ind w:left="4144" w:hanging="360"/>
      </w:pPr>
      <w:rPr>
        <w:rFonts w:hint="default"/>
        <w:lang w:val="it-IT" w:eastAsia="en-US" w:bidi="ar-SA"/>
      </w:rPr>
    </w:lvl>
    <w:lvl w:ilvl="6" w:tplc="D1E6DF48">
      <w:numFmt w:val="bullet"/>
      <w:lvlText w:val="•"/>
      <w:lvlJc w:val="left"/>
      <w:pPr>
        <w:ind w:left="4901" w:hanging="360"/>
      </w:pPr>
      <w:rPr>
        <w:rFonts w:hint="default"/>
        <w:lang w:val="it-IT" w:eastAsia="en-US" w:bidi="ar-SA"/>
      </w:rPr>
    </w:lvl>
    <w:lvl w:ilvl="7" w:tplc="762AC99C">
      <w:numFmt w:val="bullet"/>
      <w:lvlText w:val="•"/>
      <w:lvlJc w:val="left"/>
      <w:pPr>
        <w:ind w:left="5657" w:hanging="360"/>
      </w:pPr>
      <w:rPr>
        <w:rFonts w:hint="default"/>
        <w:lang w:val="it-IT" w:eastAsia="en-US" w:bidi="ar-SA"/>
      </w:rPr>
    </w:lvl>
    <w:lvl w:ilvl="8" w:tplc="07E083F0">
      <w:numFmt w:val="bullet"/>
      <w:lvlText w:val="•"/>
      <w:lvlJc w:val="left"/>
      <w:pPr>
        <w:ind w:left="641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EAA38C0"/>
    <w:multiLevelType w:val="hybridMultilevel"/>
    <w:tmpl w:val="96888AB8"/>
    <w:lvl w:ilvl="0" w:tplc="504E1AE0">
      <w:numFmt w:val="bullet"/>
      <w:lvlText w:val=""/>
      <w:lvlJc w:val="left"/>
      <w:pPr>
        <w:ind w:left="374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67E2A79C">
      <w:numFmt w:val="bullet"/>
      <w:lvlText w:val="•"/>
      <w:lvlJc w:val="left"/>
      <w:pPr>
        <w:ind w:left="446" w:hanging="375"/>
      </w:pPr>
      <w:rPr>
        <w:rFonts w:hint="default"/>
        <w:lang w:val="it-IT" w:eastAsia="en-US" w:bidi="ar-SA"/>
      </w:rPr>
    </w:lvl>
    <w:lvl w:ilvl="2" w:tplc="88187E68">
      <w:numFmt w:val="bullet"/>
      <w:lvlText w:val="•"/>
      <w:lvlJc w:val="left"/>
      <w:pPr>
        <w:ind w:left="512" w:hanging="375"/>
      </w:pPr>
      <w:rPr>
        <w:rFonts w:hint="default"/>
        <w:lang w:val="it-IT" w:eastAsia="en-US" w:bidi="ar-SA"/>
      </w:rPr>
    </w:lvl>
    <w:lvl w:ilvl="3" w:tplc="C7164970">
      <w:numFmt w:val="bullet"/>
      <w:lvlText w:val="•"/>
      <w:lvlJc w:val="left"/>
      <w:pPr>
        <w:ind w:left="579" w:hanging="375"/>
      </w:pPr>
      <w:rPr>
        <w:rFonts w:hint="default"/>
        <w:lang w:val="it-IT" w:eastAsia="en-US" w:bidi="ar-SA"/>
      </w:rPr>
    </w:lvl>
    <w:lvl w:ilvl="4" w:tplc="C9CAE7CA">
      <w:numFmt w:val="bullet"/>
      <w:lvlText w:val="•"/>
      <w:lvlJc w:val="left"/>
      <w:pPr>
        <w:ind w:left="645" w:hanging="375"/>
      </w:pPr>
      <w:rPr>
        <w:rFonts w:hint="default"/>
        <w:lang w:val="it-IT" w:eastAsia="en-US" w:bidi="ar-SA"/>
      </w:rPr>
    </w:lvl>
    <w:lvl w:ilvl="5" w:tplc="C60EB9FC">
      <w:numFmt w:val="bullet"/>
      <w:lvlText w:val="•"/>
      <w:lvlJc w:val="left"/>
      <w:pPr>
        <w:ind w:left="712" w:hanging="375"/>
      </w:pPr>
      <w:rPr>
        <w:rFonts w:hint="default"/>
        <w:lang w:val="it-IT" w:eastAsia="en-US" w:bidi="ar-SA"/>
      </w:rPr>
    </w:lvl>
    <w:lvl w:ilvl="6" w:tplc="94B42E66">
      <w:numFmt w:val="bullet"/>
      <w:lvlText w:val="•"/>
      <w:lvlJc w:val="left"/>
      <w:pPr>
        <w:ind w:left="778" w:hanging="375"/>
      </w:pPr>
      <w:rPr>
        <w:rFonts w:hint="default"/>
        <w:lang w:val="it-IT" w:eastAsia="en-US" w:bidi="ar-SA"/>
      </w:rPr>
    </w:lvl>
    <w:lvl w:ilvl="7" w:tplc="6D9C5CE6">
      <w:numFmt w:val="bullet"/>
      <w:lvlText w:val="•"/>
      <w:lvlJc w:val="left"/>
      <w:pPr>
        <w:ind w:left="845" w:hanging="375"/>
      </w:pPr>
      <w:rPr>
        <w:rFonts w:hint="default"/>
        <w:lang w:val="it-IT" w:eastAsia="en-US" w:bidi="ar-SA"/>
      </w:rPr>
    </w:lvl>
    <w:lvl w:ilvl="8" w:tplc="3AB0CFFE">
      <w:numFmt w:val="bullet"/>
      <w:lvlText w:val="•"/>
      <w:lvlJc w:val="left"/>
      <w:pPr>
        <w:ind w:left="911" w:hanging="375"/>
      </w:pPr>
      <w:rPr>
        <w:rFonts w:hint="default"/>
        <w:lang w:val="it-IT" w:eastAsia="en-US" w:bidi="ar-SA"/>
      </w:rPr>
    </w:lvl>
  </w:abstractNum>
  <w:num w:numId="1" w16cid:durableId="1339310575">
    <w:abstractNumId w:val="0"/>
  </w:num>
  <w:num w:numId="2" w16cid:durableId="798300239">
    <w:abstractNumId w:val="3"/>
  </w:num>
  <w:num w:numId="3" w16cid:durableId="26296855">
    <w:abstractNumId w:val="2"/>
  </w:num>
  <w:num w:numId="4" w16cid:durableId="1561014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7D91"/>
    <w:rsid w:val="001B3797"/>
    <w:rsid w:val="009F39A7"/>
    <w:rsid w:val="00D9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DBB2"/>
  <w15:docId w15:val="{815E2820-7C7C-42EA-9DD7-B2635850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2690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67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 DI GENOVA</dc:creator>
  <cp:lastModifiedBy>Vanessa Bracali</cp:lastModifiedBy>
  <cp:revision>2</cp:revision>
  <dcterms:created xsi:type="dcterms:W3CDTF">2025-08-08T10:47:00Z</dcterms:created>
  <dcterms:modified xsi:type="dcterms:W3CDTF">2025-08-08T10:47:00Z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2010</vt:lpwstr>
  </property>
</Properties>
</file>