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A0983" w14:textId="4899F702" w:rsidR="00B51853" w:rsidRPr="00B51853" w:rsidRDefault="00B51853" w:rsidP="00B51853">
      <w:pPr>
        <w:pStyle w:val="Titolo"/>
        <w:jc w:val="left"/>
        <w:rPr>
          <w:sz w:val="20"/>
          <w:szCs w:val="20"/>
        </w:rPr>
      </w:pPr>
      <w:r>
        <w:rPr>
          <w:sz w:val="20"/>
          <w:szCs w:val="20"/>
        </w:rPr>
        <w:t>PUBBLICATO SU ALBO WEB IL 26.02.2025</w:t>
      </w:r>
    </w:p>
    <w:p w14:paraId="5A34D393" w14:textId="28699DDE"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0" w:name="SERVIZIO_RICERCA"/>
      <w:bookmarkStart w:id="1" w:name="SETTORE_RICERCA_NAZIONALE"/>
      <w:bookmarkEnd w:id="0"/>
      <w:bookmarkEnd w:id="1"/>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757BC60C" w:rsidR="007A1A67" w:rsidRDefault="00B51853" w:rsidP="002344FE">
      <w:pPr>
        <w:pStyle w:val="Corpotesto"/>
        <w:jc w:val="right"/>
      </w:pPr>
      <w:r>
        <w:t>D.R. 864/2025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7F736308" w:rsidR="007A1A67" w:rsidRDefault="00E9051F" w:rsidP="00252D14">
      <w:pPr>
        <w:pStyle w:val="Paragrafoelenco"/>
        <w:numPr>
          <w:ilvl w:val="0"/>
          <w:numId w:val="6"/>
        </w:numPr>
        <w:tabs>
          <w:tab w:val="left" w:pos="284"/>
        </w:tabs>
        <w:spacing w:before="232"/>
        <w:ind w:right="139"/>
        <w:jc w:val="both"/>
      </w:pPr>
      <w:r>
        <w:t xml:space="preserve">Visto </w:t>
      </w:r>
      <w:r w:rsidR="00252D14">
        <w:t xml:space="preserve">il Decreto di </w:t>
      </w:r>
      <w:r w:rsidR="00252D14" w:rsidRPr="009945EA">
        <w:t>Urgenza n.</w:t>
      </w:r>
      <w:r w:rsidR="009945EA" w:rsidRPr="009945EA">
        <w:t xml:space="preserve"> </w:t>
      </w:r>
      <w:r w:rsidR="009945EA">
        <w:t xml:space="preserve">774 del 21/02/2025 e il Decreto di Urgenza di Rettifica n. </w:t>
      </w:r>
      <w:r w:rsidR="009945EA" w:rsidRPr="009945EA">
        <w:t>832 del 25/02/2025</w:t>
      </w:r>
      <w:r w:rsidR="00252D14">
        <w:t xml:space="preserve"> del Direttore del Dipartimento di Scienze Chirurgiche e Diagnostiche (DISC) </w:t>
      </w:r>
      <w:r>
        <w:t xml:space="preserve">del </w:t>
      </w:r>
      <w:r w:rsidR="00252D14">
        <w:t>21</w:t>
      </w:r>
      <w:r>
        <w:t>/</w:t>
      </w:r>
      <w:r w:rsidR="006F3F32">
        <w:t>0</w:t>
      </w:r>
      <w:r w:rsidR="00617D9D">
        <w:t>2</w:t>
      </w:r>
      <w:r>
        <w:t>/202</w:t>
      </w:r>
      <w:r w:rsidR="006F3F32">
        <w:t>5</w:t>
      </w:r>
      <w:r>
        <w:t xml:space="preserve"> con il quale si approva l’istituzione di n. 1 borsa di ricerca post- laurea, di tipo </w:t>
      </w:r>
      <w:r w:rsidR="006F3F32">
        <w:rPr>
          <w:i/>
        </w:rPr>
        <w:t>starting</w:t>
      </w:r>
      <w:r>
        <w:rPr>
          <w:i/>
        </w:rPr>
        <w:t xml:space="preserve"> </w:t>
      </w:r>
      <w:r>
        <w:t xml:space="preserve">della durata di </w:t>
      </w:r>
      <w:r w:rsidR="00252D14">
        <w:t>6</w:t>
      </w:r>
      <w:r>
        <w:t xml:space="preserve"> mesi, eventualmente rinnovabile, dell’importo di € </w:t>
      </w:r>
      <w:r w:rsidR="00252D14">
        <w:t>7.500</w:t>
      </w:r>
      <w:r>
        <w:t xml:space="preserve"> (</w:t>
      </w:r>
      <w:r w:rsidR="00252D14">
        <w:t>settemilacinquecento//00</w:t>
      </w:r>
      <w:r>
        <w:t>), per lo svolgimento di una ricerca sul tema “</w:t>
      </w:r>
      <w:r w:rsidR="00252D14">
        <w:t>Ai-based medical analysis for aortic endovascular treatment from size measurement to smart follow-up surveillance</w:t>
      </w:r>
      <w:r>
        <w:t xml:space="preserve">”, presso il </w:t>
      </w:r>
      <w:r w:rsidR="00252D14">
        <w:t xml:space="preserve">DISC </w:t>
      </w:r>
      <w:r>
        <w:t>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2" w:name="DECRETA"/>
      <w:bookmarkEnd w:id="2"/>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3" w:name="Tipologia_delle_borse"/>
      <w:bookmarkEnd w:id="3"/>
      <w:r>
        <w:rPr>
          <w:b/>
        </w:rPr>
        <w:t>Art.</w:t>
      </w:r>
      <w:r>
        <w:rPr>
          <w:b/>
          <w:spacing w:val="-2"/>
        </w:rPr>
        <w:t xml:space="preserve"> </w:t>
      </w:r>
      <w:r>
        <w:rPr>
          <w:b/>
          <w:spacing w:val="-10"/>
        </w:rPr>
        <w:t>1</w:t>
      </w:r>
    </w:p>
    <w:p w14:paraId="708F411D" w14:textId="77777777" w:rsidR="007A1A67" w:rsidRDefault="00E9051F">
      <w:pPr>
        <w:spacing w:before="1"/>
        <w:ind w:left="758" w:right="617"/>
        <w:jc w:val="center"/>
        <w:rPr>
          <w:i/>
        </w:rPr>
      </w:pPr>
      <w:r>
        <w:rPr>
          <w:i/>
        </w:rPr>
        <w:t>Tipologia</w:t>
      </w:r>
      <w:r>
        <w:rPr>
          <w:i/>
          <w:spacing w:val="-4"/>
        </w:rPr>
        <w:t xml:space="preserve"> </w:t>
      </w:r>
      <w:r>
        <w:rPr>
          <w:i/>
        </w:rPr>
        <w:t>delle</w:t>
      </w:r>
      <w:r>
        <w:rPr>
          <w:i/>
          <w:spacing w:val="-3"/>
        </w:rPr>
        <w:t xml:space="preserve"> </w:t>
      </w:r>
      <w:r>
        <w:rPr>
          <w:i/>
          <w:spacing w:val="-4"/>
        </w:rPr>
        <w:t>borse</w:t>
      </w:r>
    </w:p>
    <w:p w14:paraId="5B7C39A5" w14:textId="22D18BA7" w:rsidR="006F3F32" w:rsidRDefault="00E9051F" w:rsidP="006F3F32">
      <w:pPr>
        <w:pStyle w:val="Paragrafoelenco"/>
        <w:numPr>
          <w:ilvl w:val="0"/>
          <w:numId w:val="6"/>
        </w:numPr>
        <w:tabs>
          <w:tab w:val="left" w:pos="284"/>
        </w:tabs>
        <w:spacing w:before="232"/>
        <w:ind w:right="139"/>
        <w:jc w:val="both"/>
      </w:pPr>
      <w:r>
        <w:t xml:space="preserve">È indetto un concorso, per titoli e colloquio, per il conferimento di </w:t>
      </w:r>
      <w:bookmarkStart w:id="4" w:name="Art._2"/>
      <w:bookmarkStart w:id="5" w:name="Requisiti_generali_d’ammissione"/>
      <w:bookmarkEnd w:id="4"/>
      <w:bookmarkEnd w:id="5"/>
      <w:r w:rsidR="006F3F32">
        <w:t xml:space="preserve">n. </w:t>
      </w:r>
      <w:r w:rsidR="00617D9D" w:rsidRPr="00617D9D">
        <w:t xml:space="preserve">1 borsa di ricerca post- laurea, di tipo starting </w:t>
      </w:r>
      <w:r w:rsidR="00252D14" w:rsidRPr="00252D14">
        <w:t>della durata di 6 mesi, eventualmente rinnovabile, dell’importo di € 7.500 (settemilacinquecento//00), per lo svolgimento di una ricerca sul tema “Ai-based medical analysis for aortic endovascular treatment from size measurement to smart follow-up surveillance”, presso il DISC dell’Università degli Studi di Genova</w:t>
      </w:r>
      <w:r w:rsidR="006F3F32">
        <w:t>;</w:t>
      </w:r>
    </w:p>
    <w:p w14:paraId="789642E5" w14:textId="47BC554B" w:rsidR="006F3F32" w:rsidRDefault="006F3F32">
      <w:pPr>
        <w:pStyle w:val="Corpotesto"/>
        <w:spacing w:before="251"/>
        <w:ind w:left="285" w:right="139"/>
        <w:jc w:val="both"/>
      </w:pP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8E2CD05" w14:textId="77777777" w:rsidR="007A1A67" w:rsidRDefault="00E9051F">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p>
    <w:p w14:paraId="563D82B7" w14:textId="77777777" w:rsidR="00252D14" w:rsidRDefault="00E9051F" w:rsidP="00252D14">
      <w:pPr>
        <w:pStyle w:val="Paragrafoelenco"/>
        <w:numPr>
          <w:ilvl w:val="1"/>
          <w:numId w:val="5"/>
        </w:numPr>
        <w:tabs>
          <w:tab w:val="left" w:pos="1279"/>
          <w:tab w:val="left" w:pos="1369"/>
        </w:tabs>
        <w:ind w:right="139"/>
      </w:pPr>
      <w:r>
        <w:tab/>
      </w:r>
      <w:r w:rsidR="00252D14">
        <w:t>Laurea triennale in Ingegneria Biomedica (L08), Laurea triennale in</w:t>
      </w:r>
    </w:p>
    <w:p w14:paraId="10CC815F" w14:textId="77777777" w:rsidR="00252D14" w:rsidRDefault="00252D14" w:rsidP="00252D14">
      <w:pPr>
        <w:pStyle w:val="Paragrafoelenco"/>
        <w:numPr>
          <w:ilvl w:val="1"/>
          <w:numId w:val="5"/>
        </w:numPr>
        <w:tabs>
          <w:tab w:val="left" w:pos="1279"/>
          <w:tab w:val="left" w:pos="1369"/>
        </w:tabs>
        <w:ind w:right="139"/>
      </w:pPr>
      <w:r>
        <w:t>Ingegneria Informatica (L08); Laurea triennale in Informatica (L31), Laurea triennale in</w:t>
      </w:r>
    </w:p>
    <w:p w14:paraId="64AF0A07" w14:textId="108BD9A7" w:rsidR="007A1A67" w:rsidRDefault="00252D14" w:rsidP="00252D14">
      <w:pPr>
        <w:pStyle w:val="Paragrafoelenco"/>
        <w:numPr>
          <w:ilvl w:val="1"/>
          <w:numId w:val="5"/>
        </w:numPr>
        <w:tabs>
          <w:tab w:val="left" w:pos="1279"/>
          <w:tab w:val="left" w:pos="1369"/>
        </w:tabs>
        <w:ind w:right="139"/>
      </w:pPr>
      <w:r>
        <w:t>Fisica (L30); Laurea triennale in ingegneria elettronica e tecnologie dell’informazione (L08)</w:t>
      </w:r>
    </w:p>
    <w:p w14:paraId="01B99661" w14:textId="77777777" w:rsidR="00617D9D" w:rsidRDefault="00617D9D" w:rsidP="00617D9D">
      <w:pPr>
        <w:tabs>
          <w:tab w:val="left" w:pos="1279"/>
          <w:tab w:val="left" w:pos="1369"/>
        </w:tabs>
        <w:ind w:right="139"/>
      </w:pPr>
    </w:p>
    <w:p w14:paraId="2C32E476" w14:textId="77777777" w:rsidR="007A1A67" w:rsidRDefault="007A1A67">
      <w:pPr>
        <w:pStyle w:val="Corpotesto"/>
        <w:sectPr w:rsidR="007A1A67">
          <w:type w:val="continuous"/>
          <w:pgSz w:w="11910" w:h="16840"/>
          <w:pgMar w:top="1000" w:right="1275" w:bottom="280" w:left="1133" w:header="720" w:footer="720" w:gutter="0"/>
          <w:cols w:space="720"/>
        </w:sectPr>
      </w:pPr>
    </w:p>
    <w:p w14:paraId="37733E83" w14:textId="77777777" w:rsidR="007A1A67" w:rsidRDefault="00E9051F">
      <w:pPr>
        <w:pStyle w:val="Titolo1"/>
        <w:spacing w:before="66"/>
      </w:pPr>
      <w:bookmarkStart w:id="6" w:name="Art._3"/>
      <w:bookmarkEnd w:id="6"/>
      <w:r>
        <w:lastRenderedPageBreak/>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7" w:name="Modalità_di_presentazione_della_domanda"/>
      <w:bookmarkEnd w:id="7"/>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382E300B"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6">
        <w:r>
          <w:rPr>
            <w:color w:val="0000FF"/>
            <w:u w:val="single" w:color="0000FF"/>
          </w:rPr>
          <w:t>ricercateneo@unige.it</w:t>
        </w:r>
      </w:hyperlink>
      <w:r>
        <w:rPr>
          <w:color w:val="0000FF"/>
        </w:rPr>
        <w:t xml:space="preserve"> </w:t>
      </w:r>
      <w:r>
        <w:t xml:space="preserve">entro il </w:t>
      </w:r>
      <w:r w:rsidR="00617D9D">
        <w:rPr>
          <w:b/>
        </w:rPr>
        <w:t>1</w:t>
      </w:r>
      <w:r w:rsidR="00252D14">
        <w:rPr>
          <w:b/>
        </w:rPr>
        <w:t>1</w:t>
      </w:r>
      <w:r>
        <w:rPr>
          <w:b/>
        </w:rPr>
        <w:t>/03/2025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7">
        <w:r>
          <w:t>https://unige.it/ricerca/borse-ricerca-</w:t>
        </w:r>
      </w:hyperlink>
      <w:r>
        <w:t xml:space="preserve"> </w:t>
      </w:r>
      <w:hyperlink r:id="rId8">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8" w:name="Valutazione"/>
      <w:bookmarkEnd w:id="8"/>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77777777" w:rsidR="007A1A67" w:rsidRDefault="00E9051F">
      <w:pPr>
        <w:pStyle w:val="Corpotesto"/>
        <w:spacing w:before="251"/>
        <w:ind w:left="285" w:right="140"/>
        <w:jc w:val="both"/>
      </w:pPr>
      <w:r>
        <w:t>La prova consisterà in un colloquio che verterà sulla discussione ed approfondimento dei titoli presentati, nonché sugli argomenti inerenti il tema di ricerca per cui la borsa è bandita.</w:t>
      </w:r>
    </w:p>
    <w:p w14:paraId="23466D50" w14:textId="77777777" w:rsidR="007A1A67" w:rsidRDefault="007A1A67">
      <w:pPr>
        <w:pStyle w:val="Corpotesto"/>
        <w:spacing w:before="1"/>
      </w:pPr>
    </w:p>
    <w:p w14:paraId="5FDC53E0" w14:textId="1888D04A" w:rsidR="007A1A67" w:rsidRDefault="00E9051F" w:rsidP="00252D14">
      <w:pPr>
        <w:pStyle w:val="Corpotesto"/>
        <w:ind w:left="285" w:right="139"/>
        <w:jc w:val="both"/>
      </w:pPr>
      <w:r>
        <w:t xml:space="preserve">In assenza di comunicazione contraria, i candidati sono convocati per sostenere il colloquio il giorno </w:t>
      </w:r>
      <w:r w:rsidR="00252D14">
        <w:rPr>
          <w:b/>
        </w:rPr>
        <w:t>18</w:t>
      </w:r>
      <w:r>
        <w:rPr>
          <w:b/>
        </w:rPr>
        <w:t xml:space="preserve">/03/2025 </w:t>
      </w:r>
      <w:r>
        <w:t xml:space="preserve">alle ore </w:t>
      </w:r>
      <w:r w:rsidR="009945EA">
        <w:rPr>
          <w:b/>
        </w:rPr>
        <w:t>16</w:t>
      </w:r>
      <w:r>
        <w:rPr>
          <w:b/>
        </w:rPr>
        <w:t>:</w:t>
      </w:r>
      <w:r w:rsidR="00617D9D">
        <w:rPr>
          <w:b/>
        </w:rPr>
        <w:t>0</w:t>
      </w:r>
      <w:r>
        <w:rPr>
          <w:b/>
        </w:rPr>
        <w:t>0</w:t>
      </w:r>
      <w:r>
        <w:t xml:space="preserve">, in presenza presso </w:t>
      </w:r>
      <w:r w:rsidR="00617D9D" w:rsidRPr="00617D9D">
        <w:t xml:space="preserve">presso </w:t>
      </w:r>
      <w:r w:rsidR="00252D14">
        <w:t>l’Aula Maestrale del Dipartimento di Scienze Chirurgiche e Diagnostiche Integrate DISC (Via Benedetto XV 6, 2° piano, Genova).</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2ACFB747" w14:textId="77777777" w:rsidR="007A1A67" w:rsidRDefault="00E9051F">
      <w:pPr>
        <w:pStyle w:val="Corpotesto"/>
        <w:ind w:left="852"/>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7DB6F748" w14:textId="77777777" w:rsidR="007A1A67" w:rsidRDefault="007A1A67">
      <w:pPr>
        <w:pStyle w:val="Corpotesto"/>
        <w:sectPr w:rsidR="007A1A67">
          <w:pgSz w:w="11910" w:h="16840"/>
          <w:pgMar w:top="480" w:right="1275" w:bottom="280" w:left="1133" w:header="720" w:footer="720" w:gutter="0"/>
          <w:cols w:space="720"/>
        </w:sectPr>
      </w:pPr>
    </w:p>
    <w:p w14:paraId="6F3972D9" w14:textId="5B47CA29" w:rsidR="007A1A67" w:rsidRDefault="00E9051F">
      <w:pPr>
        <w:pStyle w:val="Paragrafoelenco"/>
        <w:numPr>
          <w:ilvl w:val="0"/>
          <w:numId w:val="3"/>
        </w:numPr>
        <w:tabs>
          <w:tab w:val="left" w:pos="1571"/>
        </w:tabs>
        <w:spacing w:before="82"/>
      </w:pPr>
      <w:r>
        <w:lastRenderedPageBreak/>
        <w:t>Titoli:</w:t>
      </w:r>
      <w:r>
        <w:rPr>
          <w:spacing w:val="-5"/>
        </w:rPr>
        <w:t xml:space="preserve"> </w:t>
      </w:r>
      <w:r>
        <w:t>massimo</w:t>
      </w:r>
      <w:r>
        <w:rPr>
          <w:spacing w:val="-5"/>
        </w:rPr>
        <w:t xml:space="preserve"> </w:t>
      </w:r>
      <w:r w:rsidR="00252D14">
        <w:t>3</w:t>
      </w:r>
      <w:r>
        <w:t>0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25EC4AD5"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252D14">
        <w:rPr>
          <w:spacing w:val="-2"/>
        </w:rPr>
        <w:t>1</w:t>
      </w:r>
      <w:r>
        <w:rPr>
          <w:spacing w:val="-2"/>
        </w:rPr>
        <w:t>0/100;</w:t>
      </w:r>
    </w:p>
    <w:p w14:paraId="7EB2342E" w14:textId="09891D07" w:rsidR="007A1A67"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252D14">
        <w:rPr>
          <w:spacing w:val="-2"/>
        </w:rPr>
        <w:t>1</w:t>
      </w:r>
      <w:r>
        <w:rPr>
          <w:spacing w:val="-2"/>
        </w:rPr>
        <w:t>0/100;</w:t>
      </w:r>
    </w:p>
    <w:p w14:paraId="1588D08F" w14:textId="7090CAB2" w:rsidR="007A1A67" w:rsidRDefault="00E9051F">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10/100.</w:t>
      </w:r>
    </w:p>
    <w:p w14:paraId="3CB5BD90" w14:textId="77777777" w:rsidR="007A1A67" w:rsidRDefault="007A1A67">
      <w:pPr>
        <w:pStyle w:val="Corpotesto"/>
        <w:spacing w:before="75"/>
      </w:pPr>
    </w:p>
    <w:p w14:paraId="23361F52" w14:textId="52ABA15A"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sidR="00252D14">
        <w:rPr>
          <w:spacing w:val="-2"/>
        </w:rPr>
        <w:t>7</w:t>
      </w:r>
      <w:r>
        <w:rPr>
          <w:spacing w:val="-2"/>
        </w:rPr>
        <w:t>0/100;</w:t>
      </w:r>
    </w:p>
    <w:p w14:paraId="6E5C56BE" w14:textId="362C74E4" w:rsidR="007A1A67" w:rsidRDefault="00E9051F">
      <w:pPr>
        <w:pStyle w:val="Corpotesto"/>
        <w:spacing w:before="235"/>
        <w:ind w:left="285" w:right="135"/>
        <w:jc w:val="both"/>
      </w:pPr>
      <w:r>
        <w:t xml:space="preserve">La valutazione dei titoli deve precedere quella relativa al colloquio. Il colloquio si intende superato se la/il candidata/o ottiene una votazione di almeno </w:t>
      </w:r>
      <w:r w:rsidR="009945EA">
        <w:t>5</w:t>
      </w:r>
      <w:r>
        <w:t>0/100.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9" w:name="Art._5"/>
      <w:bookmarkEnd w:id="9"/>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0" w:name="Art._6"/>
      <w:bookmarkEnd w:id="10"/>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1A2BFF69" w:rsidR="007A1A67" w:rsidRDefault="00E9051F">
      <w:pPr>
        <w:pStyle w:val="Corpotesto"/>
        <w:spacing w:before="251"/>
        <w:ind w:left="285" w:right="139"/>
        <w:jc w:val="both"/>
      </w:pPr>
      <w:r>
        <w:t xml:space="preserve">L’attività correlata alla borsa di ricerca avrà inizio a decorrere dal </w:t>
      </w:r>
      <w:r>
        <w:rPr>
          <w:b/>
        </w:rPr>
        <w:t>01/0</w:t>
      </w:r>
      <w:r w:rsidR="00252D14">
        <w:rPr>
          <w:b/>
        </w:rPr>
        <w:t>4</w:t>
      </w:r>
      <w:r>
        <w:rPr>
          <w:b/>
        </w:rPr>
        <w:t>/2025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2FB33C54" w14:textId="77777777" w:rsidR="007A1A67" w:rsidRDefault="007A1A67">
      <w:pPr>
        <w:pStyle w:val="Corpotesto"/>
        <w:sectPr w:rsidR="007A1A67">
          <w:pgSz w:w="11910" w:h="16840"/>
          <w:pgMar w:top="720" w:right="1275" w:bottom="280" w:left="1133" w:header="720" w:footer="720" w:gutter="0"/>
          <w:cols w:space="720"/>
        </w:sectPr>
      </w:pPr>
    </w:p>
    <w:p w14:paraId="0A1E3517" w14:textId="77777777" w:rsidR="007A1A67" w:rsidRDefault="00E9051F">
      <w:pPr>
        <w:pStyle w:val="Titolo1"/>
        <w:spacing w:before="66"/>
      </w:pPr>
      <w:bookmarkStart w:id="11" w:name="Art._9"/>
      <w:bookmarkEnd w:id="11"/>
      <w:r>
        <w:lastRenderedPageBreak/>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1A040FC0" w14:textId="77777777" w:rsidR="007A1A67" w:rsidRDefault="00E9051F">
      <w:pPr>
        <w:pStyle w:val="Titolo1"/>
        <w:spacing w:before="253" w:line="252" w:lineRule="exact"/>
      </w:pPr>
      <w:bookmarkStart w:id="12" w:name="Art._10"/>
      <w:bookmarkEnd w:id="12"/>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3" w:name="Art._11"/>
      <w:bookmarkStart w:id="14" w:name="Rinvio"/>
      <w:bookmarkEnd w:id="13"/>
      <w:bookmarkEnd w:id="14"/>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59C2D9FA" w14:textId="77777777" w:rsidR="007A1A67" w:rsidRDefault="007A1A67">
      <w:pPr>
        <w:pStyle w:val="Corpotesto"/>
      </w:pPr>
    </w:p>
    <w:p w14:paraId="2331285C" w14:textId="176BD2AB" w:rsidR="007A1A67" w:rsidRDefault="008C0508">
      <w:pPr>
        <w:pStyle w:val="Corpotesto"/>
      </w:pPr>
      <w:r>
        <w:t xml:space="preserve">Genova, </w:t>
      </w:r>
      <w:r w:rsidR="00B51853">
        <w:t>25.02.2025</w:t>
      </w:r>
    </w:p>
    <w:p w14:paraId="2FE61169" w14:textId="77777777" w:rsidR="007A1A67" w:rsidRDefault="007A1A67">
      <w:pPr>
        <w:pStyle w:val="Corpotesto"/>
      </w:pP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5" w:name="AL_MAGNIFICO_RETTORE_DELL’UNIVERSITA’_DE"/>
      <w:bookmarkEnd w:id="15"/>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9">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0C2BBB"/>
    <w:rsid w:val="000F12EC"/>
    <w:rsid w:val="0010504F"/>
    <w:rsid w:val="002106EF"/>
    <w:rsid w:val="002344FE"/>
    <w:rsid w:val="002404E9"/>
    <w:rsid w:val="00252D14"/>
    <w:rsid w:val="00617D9D"/>
    <w:rsid w:val="00682EC2"/>
    <w:rsid w:val="006F3F32"/>
    <w:rsid w:val="007A1A67"/>
    <w:rsid w:val="007D025E"/>
    <w:rsid w:val="00831277"/>
    <w:rsid w:val="008C0508"/>
    <w:rsid w:val="008E4A46"/>
    <w:rsid w:val="009945EA"/>
    <w:rsid w:val="009A761D"/>
    <w:rsid w:val="00A05007"/>
    <w:rsid w:val="00B05148"/>
    <w:rsid w:val="00B51853"/>
    <w:rsid w:val="00C27973"/>
    <w:rsid w:val="00E01235"/>
    <w:rsid w:val="00E9051F"/>
    <w:rsid w:val="00F42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tyles" Target="styles.xml"/><Relationship Id="rId7" Type="http://schemas.openxmlformats.org/officeDocument/2006/relationships/hyperlink" Target="https://unige.it/ricerca/borse-ricerca-post-laure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cercateneo@unige.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ige.it/ricerca/borse-ricerca-post-lau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513C3-6007-4152-9EB9-31978787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2023</Words>
  <Characters>11532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13</cp:revision>
  <dcterms:created xsi:type="dcterms:W3CDTF">2025-02-03T07:31:00Z</dcterms:created>
  <dcterms:modified xsi:type="dcterms:W3CDTF">2025-02-26T07:22:00Z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