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039D9" w14:textId="77777777" w:rsidR="00386313" w:rsidRDefault="00386313">
      <w:pPr>
        <w:pStyle w:val="Corpotesto"/>
        <w:spacing w:before="1"/>
        <w:rPr>
          <w:rFonts w:ascii="Times New Roman"/>
          <w:sz w:val="20"/>
        </w:rPr>
      </w:pPr>
    </w:p>
    <w:p w14:paraId="00481519" w14:textId="1BED8D5A" w:rsidR="00386313" w:rsidRDefault="00A32F45">
      <w:pPr>
        <w:pStyle w:val="Titolo"/>
      </w:pPr>
      <w:r>
        <w:rPr>
          <w:color w:val="1F487C"/>
        </w:rPr>
        <w:t>Allegato</w:t>
      </w:r>
      <w:r>
        <w:rPr>
          <w:color w:val="1F487C"/>
          <w:spacing w:val="-4"/>
        </w:rPr>
        <w:t xml:space="preserve"> </w:t>
      </w:r>
      <w:r w:rsidR="0047332E">
        <w:rPr>
          <w:color w:val="1F487C"/>
        </w:rPr>
        <w:t>F</w:t>
      </w:r>
      <w:r>
        <w:rPr>
          <w:color w:val="1F487C"/>
          <w:spacing w:val="-2"/>
        </w:rPr>
        <w:t xml:space="preserve"> </w:t>
      </w:r>
      <w:r>
        <w:rPr>
          <w:color w:val="1F487C"/>
        </w:rPr>
        <w:t>–</w:t>
      </w:r>
      <w:r>
        <w:rPr>
          <w:color w:val="1F487C"/>
          <w:spacing w:val="-1"/>
        </w:rPr>
        <w:t xml:space="preserve"> </w:t>
      </w:r>
      <w:r>
        <w:rPr>
          <w:color w:val="1F487C"/>
        </w:rPr>
        <w:t>Affidabilità</w:t>
      </w:r>
      <w:r>
        <w:rPr>
          <w:color w:val="1F487C"/>
          <w:spacing w:val="-2"/>
        </w:rPr>
        <w:t xml:space="preserve"> </w:t>
      </w:r>
      <w:r>
        <w:rPr>
          <w:color w:val="1F487C"/>
        </w:rPr>
        <w:t>Economico</w:t>
      </w:r>
      <w:r>
        <w:rPr>
          <w:color w:val="1F487C"/>
          <w:spacing w:val="-2"/>
        </w:rPr>
        <w:t xml:space="preserve"> </w:t>
      </w:r>
      <w:r>
        <w:rPr>
          <w:color w:val="1F487C"/>
        </w:rPr>
        <w:t>Finanziaria</w:t>
      </w:r>
    </w:p>
    <w:p w14:paraId="685E1CB2" w14:textId="77777777" w:rsidR="00386313" w:rsidRDefault="00386313">
      <w:pPr>
        <w:pStyle w:val="Corpotesto"/>
        <w:spacing w:before="8"/>
        <w:rPr>
          <w:rFonts w:ascii="Arial"/>
          <w:b/>
          <w:sz w:val="28"/>
        </w:rPr>
      </w:pPr>
    </w:p>
    <w:p w14:paraId="7D7FD6D7" w14:textId="77777777" w:rsidR="00386313" w:rsidRDefault="00A32F45">
      <w:pPr>
        <w:pStyle w:val="Corpotesto"/>
        <w:ind w:left="247" w:right="646"/>
        <w:jc w:val="both"/>
      </w:pPr>
      <w:r>
        <w:t>Si procederà con controllo dei requisiti economico-finanziari e patrimoniali previsti per i beneficiari</w:t>
      </w:r>
      <w:r>
        <w:rPr>
          <w:spacing w:val="-59"/>
        </w:rPr>
        <w:t xml:space="preserve"> </w:t>
      </w:r>
      <w:r>
        <w:t>come indicato</w:t>
      </w:r>
      <w:r>
        <w:rPr>
          <w:spacing w:val="-1"/>
        </w:rPr>
        <w:t xml:space="preserve"> </w:t>
      </w:r>
      <w:r>
        <w:t>nella sezione 2.1</w:t>
      </w:r>
      <w:r>
        <w:rPr>
          <w:spacing w:val="-3"/>
        </w:rPr>
        <w:t xml:space="preserve"> </w:t>
      </w:r>
      <w:r>
        <w:t>del presente</w:t>
      </w:r>
      <w:r>
        <w:rPr>
          <w:spacing w:val="-2"/>
        </w:rPr>
        <w:t xml:space="preserve"> </w:t>
      </w:r>
      <w:r>
        <w:t>Bando.</w:t>
      </w:r>
    </w:p>
    <w:p w14:paraId="2C620033" w14:textId="77777777" w:rsidR="00386313" w:rsidRDefault="00386313">
      <w:pPr>
        <w:pStyle w:val="Corpotesto"/>
        <w:spacing w:before="11"/>
        <w:rPr>
          <w:sz w:val="30"/>
        </w:rPr>
      </w:pPr>
    </w:p>
    <w:p w14:paraId="46AE7560" w14:textId="77777777" w:rsidR="00386313" w:rsidRDefault="00A32F45">
      <w:pPr>
        <w:pStyle w:val="Paragrafoelenco"/>
        <w:numPr>
          <w:ilvl w:val="0"/>
          <w:numId w:val="4"/>
        </w:numPr>
        <w:tabs>
          <w:tab w:val="left" w:pos="673"/>
        </w:tabs>
        <w:ind w:hanging="186"/>
        <w:rPr>
          <w:rFonts w:ascii="Arial" w:hAnsi="Arial"/>
          <w:i/>
        </w:rPr>
      </w:pPr>
      <w:r>
        <w:rPr>
          <w:rFonts w:ascii="Arial" w:hAnsi="Arial"/>
          <w:i/>
          <w:color w:val="365F91"/>
          <w:u w:val="single" w:color="365F91"/>
        </w:rPr>
        <w:t>Requisito</w:t>
      </w:r>
      <w:r>
        <w:rPr>
          <w:rFonts w:ascii="Arial" w:hAnsi="Arial"/>
          <w:i/>
          <w:color w:val="365F91"/>
          <w:spacing w:val="-7"/>
          <w:u w:val="single" w:color="365F91"/>
        </w:rPr>
        <w:t xml:space="preserve"> </w:t>
      </w:r>
      <w:r>
        <w:rPr>
          <w:rFonts w:ascii="Arial" w:hAnsi="Arial"/>
          <w:i/>
          <w:color w:val="365F91"/>
          <w:u w:val="single" w:color="365F91"/>
        </w:rPr>
        <w:t>di</w:t>
      </w:r>
      <w:r>
        <w:rPr>
          <w:rFonts w:ascii="Arial" w:hAnsi="Arial"/>
          <w:i/>
          <w:color w:val="365F91"/>
          <w:spacing w:val="-7"/>
          <w:u w:val="single" w:color="365F91"/>
        </w:rPr>
        <w:t xml:space="preserve"> </w:t>
      </w:r>
      <w:r>
        <w:rPr>
          <w:rFonts w:ascii="Arial" w:hAnsi="Arial"/>
          <w:i/>
          <w:color w:val="365F91"/>
          <w:u w:val="single" w:color="365F91"/>
        </w:rPr>
        <w:t>affidabilità</w:t>
      </w:r>
      <w:r>
        <w:rPr>
          <w:rFonts w:ascii="Arial" w:hAnsi="Arial"/>
          <w:i/>
          <w:color w:val="365F91"/>
          <w:spacing w:val="-9"/>
          <w:u w:val="single" w:color="365F91"/>
        </w:rPr>
        <w:t xml:space="preserve"> </w:t>
      </w:r>
      <w:r>
        <w:rPr>
          <w:rFonts w:ascii="Arial" w:hAnsi="Arial"/>
          <w:i/>
          <w:color w:val="365F91"/>
          <w:u w:val="single" w:color="365F91"/>
        </w:rPr>
        <w:t>economico-finanziaria</w:t>
      </w:r>
    </w:p>
    <w:p w14:paraId="2DD9BD57" w14:textId="77777777" w:rsidR="00386313" w:rsidRDefault="00A32F45">
      <w:pPr>
        <w:pStyle w:val="Corpotesto"/>
        <w:spacing w:before="11"/>
        <w:ind w:left="242" w:right="639" w:hanging="5"/>
        <w:jc w:val="both"/>
      </w:pPr>
      <w:r>
        <w:t>Tutte le imprese richiedenti contributo a valere sul presente bando – a meno delle start-up</w:t>
      </w:r>
      <w:r>
        <w:rPr>
          <w:spacing w:val="1"/>
        </w:rPr>
        <w:t xml:space="preserve"> </w:t>
      </w:r>
      <w:r>
        <w:t>innovative a cui si applica quanto successivamente disposto - dovranno soddisfare la seguente</w:t>
      </w:r>
      <w:r>
        <w:rPr>
          <w:spacing w:val="1"/>
        </w:rPr>
        <w:t xml:space="preserve"> </w:t>
      </w:r>
      <w:r>
        <w:t>condizione con riferimento all’ultimo bilancio chiuso e approvato, rispetto del seguente vincolo di</w:t>
      </w:r>
      <w:r>
        <w:rPr>
          <w:spacing w:val="1"/>
        </w:rPr>
        <w:t xml:space="preserve"> </w:t>
      </w:r>
      <w:r>
        <w:t>congruenza</w:t>
      </w:r>
      <w:r>
        <w:rPr>
          <w:spacing w:val="-3"/>
        </w:rPr>
        <w:t xml:space="preserve"> </w:t>
      </w:r>
      <w:r>
        <w:t>tra</w:t>
      </w:r>
      <w:r>
        <w:rPr>
          <w:spacing w:val="-2"/>
        </w:rPr>
        <w:t xml:space="preserve"> </w:t>
      </w:r>
      <w:r>
        <w:t>costo</w:t>
      </w:r>
      <w:r>
        <w:rPr>
          <w:spacing w:val="-1"/>
        </w:rPr>
        <w:t xml:space="preserve"> </w:t>
      </w:r>
      <w:r>
        <w:t>del</w:t>
      </w:r>
      <w:r>
        <w:rPr>
          <w:spacing w:val="-3"/>
        </w:rPr>
        <w:t xml:space="preserve"> </w:t>
      </w:r>
      <w:r>
        <w:t>progetto</w:t>
      </w:r>
      <w:r>
        <w:rPr>
          <w:spacing w:val="-2"/>
        </w:rPr>
        <w:t xml:space="preserve"> </w:t>
      </w:r>
      <w:r>
        <w:t>e</w:t>
      </w:r>
      <w:r>
        <w:rPr>
          <w:spacing w:val="-3"/>
        </w:rPr>
        <w:t xml:space="preserve"> </w:t>
      </w:r>
      <w:r>
        <w:t>fatturato dell’impresa:</w:t>
      </w:r>
    </w:p>
    <w:p w14:paraId="154187CD" w14:textId="77777777" w:rsidR="00386313" w:rsidRDefault="00386313">
      <w:pPr>
        <w:pStyle w:val="Corpotesto"/>
        <w:rPr>
          <w:sz w:val="24"/>
        </w:rPr>
      </w:pPr>
    </w:p>
    <w:p w14:paraId="0E038B1C" w14:textId="77777777" w:rsidR="00386313" w:rsidRDefault="00386313">
      <w:pPr>
        <w:pStyle w:val="Corpotesto"/>
        <w:spacing w:before="5"/>
        <w:rPr>
          <w:sz w:val="28"/>
        </w:rPr>
      </w:pPr>
    </w:p>
    <w:p w14:paraId="0CE67E59" w14:textId="076CF344" w:rsidR="00386313" w:rsidRDefault="00A32F45">
      <w:pPr>
        <w:pStyle w:val="Corpotesto"/>
        <w:rPr>
          <w:rFonts w:ascii="Cambria Math"/>
          <w:sz w:val="20"/>
        </w:rPr>
      </w:pPr>
      <w:r>
        <w:rPr>
          <w:noProof/>
        </w:rPr>
        <w:drawing>
          <wp:inline distT="0" distB="0" distL="0" distR="0" wp14:anchorId="79BD1A18" wp14:editId="669EF2DE">
            <wp:extent cx="5912700" cy="7279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2700" cy="727990"/>
                    </a:xfrm>
                    <a:prstGeom prst="rect">
                      <a:avLst/>
                    </a:prstGeom>
                  </pic:spPr>
                </pic:pic>
              </a:graphicData>
            </a:graphic>
          </wp:inline>
        </w:drawing>
      </w:r>
    </w:p>
    <w:p w14:paraId="3D0B92F6" w14:textId="77777777" w:rsidR="00A32F45" w:rsidRDefault="00A32F45">
      <w:pPr>
        <w:pStyle w:val="Corpotesto"/>
        <w:spacing w:before="7"/>
        <w:rPr>
          <w:rFonts w:ascii="Cambria Math"/>
        </w:rPr>
      </w:pPr>
    </w:p>
    <w:p w14:paraId="55E6A0A8" w14:textId="77777777" w:rsidR="00386313" w:rsidRDefault="00A32F45">
      <w:pPr>
        <w:spacing w:before="1"/>
        <w:ind w:left="583"/>
        <w:rPr>
          <w:rFonts w:ascii="Arial" w:hAnsi="Arial"/>
          <w:i/>
          <w:sz w:val="18"/>
        </w:rPr>
      </w:pPr>
      <w:r>
        <w:rPr>
          <w:rFonts w:ascii="Arial" w:hAnsi="Arial"/>
          <w:i/>
          <w:spacing w:val="-1"/>
          <w:sz w:val="18"/>
        </w:rPr>
        <w:t>NOTA</w:t>
      </w:r>
      <w:r>
        <w:rPr>
          <w:rFonts w:ascii="Arial" w:hAnsi="Arial"/>
          <w:i/>
          <w:spacing w:val="-10"/>
          <w:sz w:val="18"/>
        </w:rPr>
        <w:t xml:space="preserve"> </w:t>
      </w:r>
      <w:r>
        <w:rPr>
          <w:rFonts w:ascii="Arial" w:hAnsi="Arial"/>
          <w:i/>
          <w:spacing w:val="-1"/>
          <w:sz w:val="18"/>
        </w:rPr>
        <w:t>BENE:</w:t>
      </w:r>
      <w:r>
        <w:rPr>
          <w:rFonts w:ascii="Arial" w:hAnsi="Arial"/>
          <w:i/>
          <w:spacing w:val="-9"/>
          <w:sz w:val="18"/>
        </w:rPr>
        <w:t xml:space="preserve"> </w:t>
      </w:r>
      <w:r>
        <w:rPr>
          <w:rFonts w:ascii="Arial" w:hAnsi="Arial"/>
          <w:i/>
          <w:spacing w:val="-1"/>
          <w:sz w:val="18"/>
          <w:u w:val="single"/>
        </w:rPr>
        <w:t>nel</w:t>
      </w:r>
      <w:r>
        <w:rPr>
          <w:rFonts w:ascii="Arial" w:hAnsi="Arial"/>
          <w:i/>
          <w:spacing w:val="-10"/>
          <w:sz w:val="18"/>
          <w:u w:val="single"/>
        </w:rPr>
        <w:t xml:space="preserve"> </w:t>
      </w:r>
      <w:r>
        <w:rPr>
          <w:rFonts w:ascii="Arial" w:hAnsi="Arial"/>
          <w:i/>
          <w:spacing w:val="-1"/>
          <w:sz w:val="18"/>
          <w:u w:val="single"/>
        </w:rPr>
        <w:t>caso</w:t>
      </w:r>
      <w:r>
        <w:rPr>
          <w:rFonts w:ascii="Arial" w:hAnsi="Arial"/>
          <w:i/>
          <w:spacing w:val="-9"/>
          <w:sz w:val="18"/>
          <w:u w:val="single"/>
        </w:rPr>
        <w:t xml:space="preserve"> </w:t>
      </w:r>
      <w:r>
        <w:rPr>
          <w:rFonts w:ascii="Arial" w:hAnsi="Arial"/>
          <w:i/>
          <w:spacing w:val="-1"/>
          <w:sz w:val="18"/>
          <w:u w:val="single"/>
        </w:rPr>
        <w:t>in</w:t>
      </w:r>
      <w:r>
        <w:rPr>
          <w:rFonts w:ascii="Arial" w:hAnsi="Arial"/>
          <w:i/>
          <w:spacing w:val="-10"/>
          <w:sz w:val="18"/>
          <w:u w:val="single"/>
        </w:rPr>
        <w:t xml:space="preserve"> </w:t>
      </w:r>
      <w:r>
        <w:rPr>
          <w:rFonts w:ascii="Arial" w:hAnsi="Arial"/>
          <w:i/>
          <w:spacing w:val="-1"/>
          <w:sz w:val="18"/>
          <w:u w:val="single"/>
        </w:rPr>
        <w:t>cui</w:t>
      </w:r>
      <w:r>
        <w:rPr>
          <w:rFonts w:ascii="Arial" w:hAnsi="Arial"/>
          <w:i/>
          <w:spacing w:val="-9"/>
          <w:sz w:val="18"/>
          <w:u w:val="single"/>
        </w:rPr>
        <w:t xml:space="preserve"> </w:t>
      </w:r>
      <w:r>
        <w:rPr>
          <w:rFonts w:ascii="Arial" w:hAnsi="Arial"/>
          <w:i/>
          <w:spacing w:val="-1"/>
          <w:sz w:val="18"/>
          <w:u w:val="single"/>
        </w:rPr>
        <w:t>l’impresa</w:t>
      </w:r>
      <w:r>
        <w:rPr>
          <w:rFonts w:ascii="Arial" w:hAnsi="Arial"/>
          <w:i/>
          <w:spacing w:val="-9"/>
          <w:sz w:val="18"/>
          <w:u w:val="single"/>
        </w:rPr>
        <w:t xml:space="preserve"> </w:t>
      </w:r>
      <w:r>
        <w:rPr>
          <w:rFonts w:ascii="Arial" w:hAnsi="Arial"/>
          <w:i/>
          <w:sz w:val="18"/>
          <w:u w:val="single"/>
        </w:rPr>
        <w:t>esegua</w:t>
      </w:r>
      <w:r>
        <w:rPr>
          <w:rFonts w:ascii="Arial" w:hAnsi="Arial"/>
          <w:i/>
          <w:spacing w:val="-10"/>
          <w:sz w:val="18"/>
          <w:u w:val="single"/>
        </w:rPr>
        <w:t xml:space="preserve"> </w:t>
      </w:r>
      <w:r>
        <w:rPr>
          <w:rFonts w:ascii="Arial" w:hAnsi="Arial"/>
          <w:i/>
          <w:sz w:val="18"/>
          <w:u w:val="single"/>
        </w:rPr>
        <w:t>nella</w:t>
      </w:r>
      <w:r>
        <w:rPr>
          <w:rFonts w:ascii="Arial" w:hAnsi="Arial"/>
          <w:i/>
          <w:spacing w:val="-12"/>
          <w:sz w:val="18"/>
          <w:u w:val="single"/>
        </w:rPr>
        <w:t xml:space="preserve"> </w:t>
      </w:r>
      <w:r>
        <w:rPr>
          <w:rFonts w:ascii="Arial" w:hAnsi="Arial"/>
          <w:i/>
          <w:sz w:val="18"/>
          <w:u w:val="single"/>
        </w:rPr>
        <w:t>sua</w:t>
      </w:r>
      <w:r>
        <w:rPr>
          <w:rFonts w:ascii="Arial" w:hAnsi="Arial"/>
          <w:i/>
          <w:spacing w:val="-13"/>
          <w:sz w:val="18"/>
          <w:u w:val="single"/>
        </w:rPr>
        <w:t xml:space="preserve"> </w:t>
      </w:r>
      <w:r>
        <w:rPr>
          <w:rFonts w:ascii="Arial" w:hAnsi="Arial"/>
          <w:i/>
          <w:sz w:val="18"/>
          <w:u w:val="single"/>
        </w:rPr>
        <w:t>attività</w:t>
      </w:r>
      <w:r>
        <w:rPr>
          <w:rFonts w:ascii="Arial" w:hAnsi="Arial"/>
          <w:i/>
          <w:spacing w:val="-9"/>
          <w:sz w:val="18"/>
          <w:u w:val="single"/>
        </w:rPr>
        <w:t xml:space="preserve"> </w:t>
      </w:r>
      <w:r>
        <w:rPr>
          <w:rFonts w:ascii="Arial" w:hAnsi="Arial"/>
          <w:i/>
          <w:sz w:val="18"/>
          <w:u w:val="single"/>
        </w:rPr>
        <w:t>ordinaria</w:t>
      </w:r>
      <w:r>
        <w:rPr>
          <w:rFonts w:ascii="Arial" w:hAnsi="Arial"/>
          <w:i/>
          <w:spacing w:val="-12"/>
          <w:sz w:val="18"/>
          <w:u w:val="single"/>
        </w:rPr>
        <w:t xml:space="preserve"> </w:t>
      </w:r>
      <w:r>
        <w:rPr>
          <w:rFonts w:ascii="Arial" w:hAnsi="Arial"/>
          <w:i/>
          <w:sz w:val="18"/>
          <w:u w:val="single"/>
        </w:rPr>
        <w:t>lavori</w:t>
      </w:r>
      <w:r>
        <w:rPr>
          <w:rFonts w:ascii="Arial" w:hAnsi="Arial"/>
          <w:i/>
          <w:spacing w:val="-12"/>
          <w:sz w:val="18"/>
          <w:u w:val="single"/>
        </w:rPr>
        <w:t xml:space="preserve"> </w:t>
      </w:r>
      <w:r>
        <w:rPr>
          <w:rFonts w:ascii="Arial" w:hAnsi="Arial"/>
          <w:i/>
          <w:sz w:val="18"/>
          <w:u w:val="single"/>
        </w:rPr>
        <w:t>su</w:t>
      </w:r>
      <w:r>
        <w:rPr>
          <w:rFonts w:ascii="Arial" w:hAnsi="Arial"/>
          <w:i/>
          <w:spacing w:val="-9"/>
          <w:sz w:val="18"/>
          <w:u w:val="single"/>
        </w:rPr>
        <w:t xml:space="preserve"> </w:t>
      </w:r>
      <w:r>
        <w:rPr>
          <w:rFonts w:ascii="Arial" w:hAnsi="Arial"/>
          <w:i/>
          <w:sz w:val="18"/>
          <w:u w:val="single"/>
        </w:rPr>
        <w:t>commessa,</w:t>
      </w:r>
      <w:r>
        <w:rPr>
          <w:rFonts w:ascii="Arial" w:hAnsi="Arial"/>
          <w:i/>
          <w:spacing w:val="-10"/>
          <w:sz w:val="18"/>
          <w:u w:val="single"/>
        </w:rPr>
        <w:t xml:space="preserve"> </w:t>
      </w:r>
      <w:r>
        <w:rPr>
          <w:rFonts w:ascii="Arial" w:hAnsi="Arial"/>
          <w:i/>
          <w:sz w:val="18"/>
          <w:u w:val="single"/>
        </w:rPr>
        <w:t>è</w:t>
      </w:r>
      <w:r>
        <w:rPr>
          <w:rFonts w:ascii="Arial" w:hAnsi="Arial"/>
          <w:i/>
          <w:spacing w:val="-9"/>
          <w:sz w:val="18"/>
          <w:u w:val="single"/>
        </w:rPr>
        <w:t xml:space="preserve"> </w:t>
      </w:r>
      <w:r>
        <w:rPr>
          <w:rFonts w:ascii="Arial" w:hAnsi="Arial"/>
          <w:i/>
          <w:sz w:val="18"/>
          <w:u w:val="single"/>
        </w:rPr>
        <w:t>possibile</w:t>
      </w:r>
      <w:r>
        <w:rPr>
          <w:rFonts w:ascii="Arial" w:hAnsi="Arial"/>
          <w:i/>
          <w:spacing w:val="-9"/>
          <w:sz w:val="18"/>
          <w:u w:val="single"/>
        </w:rPr>
        <w:t xml:space="preserve"> </w:t>
      </w:r>
      <w:r>
        <w:rPr>
          <w:rFonts w:ascii="Arial" w:hAnsi="Arial"/>
          <w:i/>
          <w:sz w:val="18"/>
          <w:u w:val="single"/>
        </w:rPr>
        <w:t>tener</w:t>
      </w:r>
      <w:r>
        <w:rPr>
          <w:rFonts w:ascii="Arial" w:hAnsi="Arial"/>
          <w:i/>
          <w:spacing w:val="-11"/>
          <w:sz w:val="18"/>
          <w:u w:val="single"/>
        </w:rPr>
        <w:t xml:space="preserve"> </w:t>
      </w:r>
      <w:r>
        <w:rPr>
          <w:rFonts w:ascii="Arial" w:hAnsi="Arial"/>
          <w:i/>
          <w:sz w:val="18"/>
          <w:u w:val="single"/>
        </w:rPr>
        <w:t>conto</w:t>
      </w:r>
    </w:p>
    <w:p w14:paraId="0BAE1E5F" w14:textId="77777777" w:rsidR="00386313" w:rsidRDefault="00A32F45">
      <w:pPr>
        <w:spacing w:before="107"/>
        <w:ind w:left="526"/>
        <w:rPr>
          <w:rFonts w:ascii="Arial" w:hAnsi="Arial"/>
          <w:i/>
          <w:sz w:val="18"/>
        </w:rPr>
      </w:pPr>
      <w:r>
        <w:rPr>
          <w:rFonts w:ascii="Arial" w:hAnsi="Arial"/>
          <w:i/>
          <w:sz w:val="18"/>
          <w:u w:val="single"/>
        </w:rPr>
        <w:t>anche</w:t>
      </w:r>
      <w:r>
        <w:rPr>
          <w:rFonts w:ascii="Arial" w:hAnsi="Arial"/>
          <w:i/>
          <w:spacing w:val="-3"/>
          <w:sz w:val="18"/>
          <w:u w:val="single"/>
        </w:rPr>
        <w:t xml:space="preserve"> </w:t>
      </w:r>
      <w:r>
        <w:rPr>
          <w:rFonts w:ascii="Arial" w:hAnsi="Arial"/>
          <w:i/>
          <w:sz w:val="18"/>
          <w:u w:val="single"/>
        </w:rPr>
        <w:t>della</w:t>
      </w:r>
      <w:r>
        <w:rPr>
          <w:rFonts w:ascii="Arial" w:hAnsi="Arial"/>
          <w:i/>
          <w:spacing w:val="44"/>
          <w:sz w:val="18"/>
        </w:rPr>
        <w:t xml:space="preserve"> </w:t>
      </w:r>
      <w:r>
        <w:rPr>
          <w:rFonts w:ascii="Arial" w:hAnsi="Arial"/>
          <w:i/>
          <w:sz w:val="18"/>
          <w:u w:val="single"/>
        </w:rPr>
        <w:t>voce</w:t>
      </w:r>
      <w:r>
        <w:rPr>
          <w:rFonts w:ascii="Arial" w:hAnsi="Arial"/>
          <w:i/>
          <w:spacing w:val="-3"/>
          <w:sz w:val="18"/>
          <w:u w:val="single"/>
        </w:rPr>
        <w:t xml:space="preserve"> </w:t>
      </w:r>
      <w:r>
        <w:rPr>
          <w:rFonts w:ascii="Arial" w:hAnsi="Arial"/>
          <w:i/>
          <w:sz w:val="18"/>
          <w:u w:val="single"/>
        </w:rPr>
        <w:t>A3</w:t>
      </w:r>
      <w:r>
        <w:rPr>
          <w:rFonts w:ascii="Arial" w:hAnsi="Arial"/>
          <w:i/>
          <w:spacing w:val="-2"/>
          <w:sz w:val="18"/>
          <w:u w:val="single"/>
        </w:rPr>
        <w:t xml:space="preserve"> </w:t>
      </w:r>
      <w:r>
        <w:rPr>
          <w:rFonts w:ascii="Arial" w:hAnsi="Arial"/>
          <w:i/>
          <w:sz w:val="18"/>
          <w:u w:val="single"/>
        </w:rPr>
        <w:t>del</w:t>
      </w:r>
      <w:r>
        <w:rPr>
          <w:rFonts w:ascii="Arial" w:hAnsi="Arial"/>
          <w:i/>
          <w:spacing w:val="-3"/>
          <w:sz w:val="18"/>
          <w:u w:val="single"/>
        </w:rPr>
        <w:t xml:space="preserve"> </w:t>
      </w:r>
      <w:r>
        <w:rPr>
          <w:rFonts w:ascii="Arial" w:hAnsi="Arial"/>
          <w:i/>
          <w:sz w:val="18"/>
          <w:u w:val="single"/>
        </w:rPr>
        <w:t>conto</w:t>
      </w:r>
      <w:r>
        <w:rPr>
          <w:rFonts w:ascii="Arial" w:hAnsi="Arial"/>
          <w:i/>
          <w:spacing w:val="-4"/>
          <w:sz w:val="18"/>
          <w:u w:val="single"/>
        </w:rPr>
        <w:t xml:space="preserve"> </w:t>
      </w:r>
      <w:r>
        <w:rPr>
          <w:rFonts w:ascii="Arial" w:hAnsi="Arial"/>
          <w:i/>
          <w:sz w:val="18"/>
          <w:u w:val="single"/>
        </w:rPr>
        <w:t>economico,</w:t>
      </w:r>
      <w:r>
        <w:rPr>
          <w:rFonts w:ascii="Arial" w:hAnsi="Arial"/>
          <w:i/>
          <w:spacing w:val="-3"/>
          <w:sz w:val="18"/>
          <w:u w:val="single"/>
        </w:rPr>
        <w:t xml:space="preserve"> </w:t>
      </w:r>
      <w:r>
        <w:rPr>
          <w:rFonts w:ascii="Arial" w:hAnsi="Arial"/>
          <w:i/>
          <w:sz w:val="18"/>
          <w:u w:val="single"/>
        </w:rPr>
        <w:t>corrispondente</w:t>
      </w:r>
      <w:r>
        <w:rPr>
          <w:rFonts w:ascii="Arial" w:hAnsi="Arial"/>
          <w:i/>
          <w:spacing w:val="-2"/>
          <w:sz w:val="18"/>
          <w:u w:val="single"/>
        </w:rPr>
        <w:t xml:space="preserve"> </w:t>
      </w:r>
      <w:r>
        <w:rPr>
          <w:rFonts w:ascii="Arial" w:hAnsi="Arial"/>
          <w:i/>
          <w:sz w:val="18"/>
          <w:u w:val="single"/>
        </w:rPr>
        <w:t>alla</w:t>
      </w:r>
      <w:r>
        <w:rPr>
          <w:rFonts w:ascii="Arial" w:hAnsi="Arial"/>
          <w:i/>
          <w:spacing w:val="-3"/>
          <w:sz w:val="18"/>
          <w:u w:val="single"/>
        </w:rPr>
        <w:t xml:space="preserve"> </w:t>
      </w:r>
      <w:r>
        <w:rPr>
          <w:rFonts w:ascii="Arial" w:hAnsi="Arial"/>
          <w:i/>
          <w:sz w:val="18"/>
          <w:u w:val="single"/>
        </w:rPr>
        <w:t>voce</w:t>
      </w:r>
      <w:r>
        <w:rPr>
          <w:rFonts w:ascii="Arial" w:hAnsi="Arial"/>
          <w:i/>
          <w:spacing w:val="-2"/>
          <w:sz w:val="18"/>
          <w:u w:val="single"/>
        </w:rPr>
        <w:t xml:space="preserve"> </w:t>
      </w:r>
      <w:r>
        <w:rPr>
          <w:rFonts w:ascii="Arial" w:hAnsi="Arial"/>
          <w:i/>
          <w:sz w:val="18"/>
          <w:u w:val="single"/>
        </w:rPr>
        <w:t>“Variazioni</w:t>
      </w:r>
      <w:r>
        <w:rPr>
          <w:rFonts w:ascii="Arial" w:hAnsi="Arial"/>
          <w:i/>
          <w:spacing w:val="-3"/>
          <w:sz w:val="18"/>
          <w:u w:val="single"/>
        </w:rPr>
        <w:t xml:space="preserve"> </w:t>
      </w:r>
      <w:r>
        <w:rPr>
          <w:rFonts w:ascii="Arial" w:hAnsi="Arial"/>
          <w:i/>
          <w:sz w:val="18"/>
          <w:u w:val="single"/>
        </w:rPr>
        <w:t>dei</w:t>
      </w:r>
      <w:r>
        <w:rPr>
          <w:rFonts w:ascii="Arial" w:hAnsi="Arial"/>
          <w:i/>
          <w:spacing w:val="-2"/>
          <w:sz w:val="18"/>
          <w:u w:val="single"/>
        </w:rPr>
        <w:t xml:space="preserve"> </w:t>
      </w:r>
      <w:r>
        <w:rPr>
          <w:rFonts w:ascii="Arial" w:hAnsi="Arial"/>
          <w:i/>
          <w:sz w:val="18"/>
          <w:u w:val="single"/>
        </w:rPr>
        <w:t>lavori</w:t>
      </w:r>
      <w:r>
        <w:rPr>
          <w:rFonts w:ascii="Arial" w:hAnsi="Arial"/>
          <w:i/>
          <w:spacing w:val="-3"/>
          <w:sz w:val="18"/>
          <w:u w:val="single"/>
        </w:rPr>
        <w:t xml:space="preserve"> </w:t>
      </w:r>
      <w:r>
        <w:rPr>
          <w:rFonts w:ascii="Arial" w:hAnsi="Arial"/>
          <w:i/>
          <w:sz w:val="18"/>
          <w:u w:val="single"/>
        </w:rPr>
        <w:t>in</w:t>
      </w:r>
      <w:r>
        <w:rPr>
          <w:rFonts w:ascii="Arial" w:hAnsi="Arial"/>
          <w:i/>
          <w:spacing w:val="-4"/>
          <w:sz w:val="18"/>
          <w:u w:val="single"/>
        </w:rPr>
        <w:t xml:space="preserve"> </w:t>
      </w:r>
      <w:r>
        <w:rPr>
          <w:rFonts w:ascii="Arial" w:hAnsi="Arial"/>
          <w:i/>
          <w:sz w:val="18"/>
          <w:u w:val="single"/>
        </w:rPr>
        <w:t>corso</w:t>
      </w:r>
      <w:r>
        <w:rPr>
          <w:rFonts w:ascii="Arial" w:hAnsi="Arial"/>
          <w:i/>
          <w:spacing w:val="-3"/>
          <w:sz w:val="18"/>
          <w:u w:val="single"/>
        </w:rPr>
        <w:t xml:space="preserve"> </w:t>
      </w:r>
      <w:r>
        <w:rPr>
          <w:rFonts w:ascii="Arial" w:hAnsi="Arial"/>
          <w:i/>
          <w:sz w:val="18"/>
          <w:u w:val="single"/>
        </w:rPr>
        <w:t>su</w:t>
      </w:r>
      <w:r>
        <w:rPr>
          <w:rFonts w:ascii="Arial" w:hAnsi="Arial"/>
          <w:i/>
          <w:spacing w:val="-2"/>
          <w:sz w:val="18"/>
          <w:u w:val="single"/>
        </w:rPr>
        <w:t xml:space="preserve"> </w:t>
      </w:r>
      <w:r>
        <w:rPr>
          <w:rFonts w:ascii="Arial" w:hAnsi="Arial"/>
          <w:i/>
          <w:sz w:val="18"/>
          <w:u w:val="single"/>
        </w:rPr>
        <w:t>ordinazione”.</w:t>
      </w:r>
    </w:p>
    <w:p w14:paraId="31CFC953" w14:textId="77777777" w:rsidR="00386313" w:rsidRDefault="00386313">
      <w:pPr>
        <w:pStyle w:val="Corpotesto"/>
        <w:rPr>
          <w:rFonts w:ascii="Arial"/>
          <w:i/>
          <w:sz w:val="20"/>
        </w:rPr>
      </w:pPr>
    </w:p>
    <w:p w14:paraId="0B6B5271" w14:textId="77777777" w:rsidR="00386313" w:rsidRDefault="00386313">
      <w:pPr>
        <w:pStyle w:val="Corpotesto"/>
        <w:rPr>
          <w:rFonts w:ascii="Arial"/>
          <w:i/>
          <w:sz w:val="20"/>
        </w:rPr>
      </w:pPr>
    </w:p>
    <w:p w14:paraId="2F4671FF" w14:textId="77777777" w:rsidR="00386313" w:rsidRDefault="00386313">
      <w:pPr>
        <w:pStyle w:val="Corpotesto"/>
        <w:rPr>
          <w:rFonts w:ascii="Arial"/>
          <w:i/>
          <w:sz w:val="20"/>
        </w:rPr>
      </w:pPr>
    </w:p>
    <w:p w14:paraId="3C901F46" w14:textId="77777777" w:rsidR="00386313" w:rsidRDefault="00386313">
      <w:pPr>
        <w:pStyle w:val="Corpotesto"/>
        <w:rPr>
          <w:rFonts w:ascii="Arial"/>
          <w:i/>
          <w:sz w:val="20"/>
        </w:rPr>
      </w:pPr>
    </w:p>
    <w:p w14:paraId="000C9FE4" w14:textId="77777777" w:rsidR="00386313" w:rsidRDefault="00386313">
      <w:pPr>
        <w:rPr>
          <w:rFonts w:ascii="Arial"/>
          <w:sz w:val="20"/>
        </w:rPr>
        <w:sectPr w:rsidR="00386313">
          <w:headerReference w:type="default" r:id="rId8"/>
          <w:type w:val="continuous"/>
          <w:pgSz w:w="11910" w:h="16840"/>
          <w:pgMar w:top="1560" w:right="620" w:bottom="280" w:left="900" w:header="113" w:footer="720" w:gutter="0"/>
          <w:pgNumType w:start="1"/>
          <w:cols w:space="720"/>
        </w:sectPr>
      </w:pPr>
    </w:p>
    <w:p w14:paraId="7F5EB109" w14:textId="77777777" w:rsidR="00386313" w:rsidRDefault="00386313">
      <w:pPr>
        <w:pStyle w:val="Corpotesto"/>
        <w:spacing w:before="4"/>
        <w:rPr>
          <w:rFonts w:ascii="Arial"/>
          <w:i/>
          <w:sz w:val="19"/>
        </w:rPr>
      </w:pPr>
    </w:p>
    <w:p w14:paraId="6EBAA3D9" w14:textId="77777777" w:rsidR="00386313" w:rsidRDefault="00A32F45">
      <w:pPr>
        <w:pStyle w:val="Corpotesto"/>
        <w:ind w:left="249"/>
      </w:pPr>
      <w:r>
        <w:rPr>
          <w:spacing w:val="-1"/>
        </w:rPr>
        <w:t>Dove:</w:t>
      </w:r>
    </w:p>
    <w:p w14:paraId="092CB3F2" w14:textId="77777777" w:rsidR="00386313" w:rsidRDefault="00A32F45">
      <w:pPr>
        <w:pStyle w:val="Corpotesto"/>
        <w:rPr>
          <w:sz w:val="24"/>
        </w:rPr>
      </w:pPr>
      <w:r>
        <w:br w:type="column"/>
      </w:r>
    </w:p>
    <w:p w14:paraId="130004FD" w14:textId="77777777" w:rsidR="00386313" w:rsidRDefault="00386313">
      <w:pPr>
        <w:pStyle w:val="Corpotesto"/>
        <w:spacing w:before="4"/>
        <w:rPr>
          <w:sz w:val="34"/>
        </w:rPr>
      </w:pPr>
    </w:p>
    <w:p w14:paraId="02CC08A0" w14:textId="77777777" w:rsidR="00386313" w:rsidRDefault="00A32F45">
      <w:pPr>
        <w:pStyle w:val="Paragrafoelenco"/>
        <w:numPr>
          <w:ilvl w:val="0"/>
          <w:numId w:val="3"/>
        </w:numPr>
        <w:tabs>
          <w:tab w:val="left" w:pos="521"/>
        </w:tabs>
        <w:spacing w:line="348" w:lineRule="auto"/>
        <w:ind w:right="637"/>
      </w:pPr>
      <w:r>
        <w:rPr>
          <w:spacing w:val="-1"/>
        </w:rPr>
        <w:t>per</w:t>
      </w:r>
      <w:r>
        <w:rPr>
          <w:spacing w:val="-13"/>
        </w:rPr>
        <w:t xml:space="preserve"> </w:t>
      </w:r>
      <w:r>
        <w:rPr>
          <w:spacing w:val="-1"/>
        </w:rPr>
        <w:t>progetti</w:t>
      </w:r>
      <w:r>
        <w:rPr>
          <w:spacing w:val="-15"/>
        </w:rPr>
        <w:t xml:space="preserve"> </w:t>
      </w:r>
      <w:r>
        <w:rPr>
          <w:spacing w:val="-1"/>
        </w:rPr>
        <w:t>con</w:t>
      </w:r>
      <w:r>
        <w:rPr>
          <w:spacing w:val="-17"/>
        </w:rPr>
        <w:t xml:space="preserve"> </w:t>
      </w:r>
      <w:r>
        <w:rPr>
          <w:spacing w:val="-1"/>
        </w:rPr>
        <w:t>sostegno</w:t>
      </w:r>
      <w:r>
        <w:rPr>
          <w:spacing w:val="-17"/>
        </w:rPr>
        <w:t xml:space="preserve"> </w:t>
      </w:r>
      <w:r>
        <w:rPr>
          <w:spacing w:val="-1"/>
        </w:rPr>
        <w:t>del</w:t>
      </w:r>
      <w:r>
        <w:rPr>
          <w:spacing w:val="-15"/>
        </w:rPr>
        <w:t xml:space="preserve"> </w:t>
      </w:r>
      <w:r>
        <w:rPr>
          <w:spacing w:val="-1"/>
        </w:rPr>
        <w:t>Progetto</w:t>
      </w:r>
      <w:r>
        <w:rPr>
          <w:spacing w:val="-18"/>
        </w:rPr>
        <w:t xml:space="preserve"> </w:t>
      </w:r>
      <w:r>
        <w:t>MNESYS</w:t>
      </w:r>
      <w:r>
        <w:rPr>
          <w:spacing w:val="-14"/>
        </w:rPr>
        <w:t xml:space="preserve"> </w:t>
      </w:r>
      <w:r>
        <w:t>si</w:t>
      </w:r>
      <w:r>
        <w:rPr>
          <w:spacing w:val="-17"/>
        </w:rPr>
        <w:t xml:space="preserve"> </w:t>
      </w:r>
      <w:r>
        <w:t>intendono</w:t>
      </w:r>
      <w:r>
        <w:rPr>
          <w:spacing w:val="-14"/>
        </w:rPr>
        <w:t xml:space="preserve"> </w:t>
      </w:r>
      <w:r>
        <w:t>tutti</w:t>
      </w:r>
      <w:r>
        <w:rPr>
          <w:spacing w:val="-15"/>
        </w:rPr>
        <w:t xml:space="preserve"> </w:t>
      </w:r>
      <w:r>
        <w:t>i</w:t>
      </w:r>
      <w:r>
        <w:rPr>
          <w:spacing w:val="-15"/>
        </w:rPr>
        <w:t xml:space="preserve"> </w:t>
      </w:r>
      <w:r>
        <w:t>progetti</w:t>
      </w:r>
      <w:r>
        <w:rPr>
          <w:spacing w:val="-14"/>
        </w:rPr>
        <w:t xml:space="preserve"> </w:t>
      </w:r>
      <w:r>
        <w:t>che</w:t>
      </w:r>
      <w:r>
        <w:rPr>
          <w:spacing w:val="-12"/>
        </w:rPr>
        <w:t xml:space="preserve"> </w:t>
      </w:r>
      <w:r>
        <w:t>abbiano</w:t>
      </w:r>
      <w:r>
        <w:rPr>
          <w:spacing w:val="-59"/>
        </w:rPr>
        <w:t xml:space="preserve"> </w:t>
      </w:r>
      <w:r>
        <w:t>beneficiato di</w:t>
      </w:r>
      <w:r>
        <w:rPr>
          <w:spacing w:val="-2"/>
        </w:rPr>
        <w:t xml:space="preserve"> </w:t>
      </w:r>
      <w:r>
        <w:t>agevolazioni con</w:t>
      </w:r>
      <w:r>
        <w:rPr>
          <w:spacing w:val="-1"/>
        </w:rPr>
        <w:t xml:space="preserve"> </w:t>
      </w:r>
      <w:r>
        <w:t>risorse del</w:t>
      </w:r>
      <w:r>
        <w:rPr>
          <w:spacing w:val="-4"/>
        </w:rPr>
        <w:t xml:space="preserve"> </w:t>
      </w:r>
      <w:r>
        <w:t>Progetto MNESYS;</w:t>
      </w:r>
    </w:p>
    <w:p w14:paraId="687383C4" w14:textId="77777777" w:rsidR="00386313" w:rsidRDefault="00A32F45">
      <w:pPr>
        <w:pStyle w:val="Paragrafoelenco"/>
        <w:numPr>
          <w:ilvl w:val="0"/>
          <w:numId w:val="3"/>
        </w:numPr>
        <w:tabs>
          <w:tab w:val="left" w:pos="521"/>
        </w:tabs>
        <w:spacing w:before="16"/>
        <w:ind w:hanging="361"/>
      </w:pPr>
      <w:r>
        <w:t>per</w:t>
      </w:r>
      <w:r>
        <w:rPr>
          <w:spacing w:val="-1"/>
        </w:rPr>
        <w:t xml:space="preserve"> </w:t>
      </w:r>
      <w:r>
        <w:t>costi</w:t>
      </w:r>
      <w:r>
        <w:rPr>
          <w:spacing w:val="-2"/>
        </w:rPr>
        <w:t xml:space="preserve"> </w:t>
      </w:r>
      <w:r>
        <w:t>proposti</w:t>
      </w:r>
      <w:r>
        <w:rPr>
          <w:spacing w:val="-4"/>
        </w:rPr>
        <w:t xml:space="preserve"> </w:t>
      </w:r>
      <w:r>
        <w:t>sui</w:t>
      </w:r>
      <w:r>
        <w:rPr>
          <w:spacing w:val="-3"/>
        </w:rPr>
        <w:t xml:space="preserve"> </w:t>
      </w:r>
      <w:r>
        <w:t>progetti</w:t>
      </w:r>
      <w:r>
        <w:rPr>
          <w:spacing w:val="-2"/>
        </w:rPr>
        <w:t xml:space="preserve"> </w:t>
      </w:r>
      <w:r>
        <w:t>presentati</w:t>
      </w:r>
      <w:r>
        <w:rPr>
          <w:spacing w:val="-2"/>
        </w:rPr>
        <w:t xml:space="preserve"> </w:t>
      </w:r>
      <w:r>
        <w:t>sul</w:t>
      </w:r>
      <w:r>
        <w:rPr>
          <w:spacing w:val="-5"/>
        </w:rPr>
        <w:t xml:space="preserve"> </w:t>
      </w:r>
      <w:r>
        <w:t>Bando</w:t>
      </w:r>
      <w:r>
        <w:rPr>
          <w:spacing w:val="-2"/>
        </w:rPr>
        <w:t xml:space="preserve"> </w:t>
      </w:r>
      <w:r>
        <w:t>dei</w:t>
      </w:r>
      <w:r>
        <w:rPr>
          <w:spacing w:val="-1"/>
        </w:rPr>
        <w:t xml:space="preserve"> </w:t>
      </w:r>
      <w:r>
        <w:t>vari</w:t>
      </w:r>
      <w:r>
        <w:rPr>
          <w:spacing w:val="-4"/>
        </w:rPr>
        <w:t xml:space="preserve"> </w:t>
      </w:r>
      <w:proofErr w:type="spellStart"/>
      <w:r>
        <w:t>Spoke</w:t>
      </w:r>
      <w:proofErr w:type="spellEnd"/>
      <w:r>
        <w:rPr>
          <w:spacing w:val="-2"/>
        </w:rPr>
        <w:t xml:space="preserve"> </w:t>
      </w:r>
      <w:r>
        <w:t>di MNESYS;</w:t>
      </w:r>
    </w:p>
    <w:p w14:paraId="3292E566" w14:textId="77777777" w:rsidR="00386313" w:rsidRDefault="00A32F45">
      <w:pPr>
        <w:pStyle w:val="Paragrafoelenco"/>
        <w:numPr>
          <w:ilvl w:val="0"/>
          <w:numId w:val="3"/>
        </w:numPr>
        <w:tabs>
          <w:tab w:val="left" w:pos="521"/>
        </w:tabs>
        <w:spacing w:before="126" w:line="357" w:lineRule="auto"/>
        <w:ind w:right="642"/>
      </w:pPr>
      <w:r>
        <w:t>per voce A1 del conto economico si fa riferimento alla voce “Ricavi e vendite delle</w:t>
      </w:r>
      <w:r>
        <w:rPr>
          <w:spacing w:val="1"/>
        </w:rPr>
        <w:t xml:space="preserve"> </w:t>
      </w:r>
      <w:r>
        <w:t>prestazioni” di cui allo schema di conto economico previsto dagli articoli 2425 e 2425</w:t>
      </w:r>
      <w:r>
        <w:rPr>
          <w:spacing w:val="1"/>
        </w:rPr>
        <w:t xml:space="preserve"> </w:t>
      </w:r>
      <w:r>
        <w:t>bis del Codice Civile.</w:t>
      </w:r>
    </w:p>
    <w:p w14:paraId="487759D0" w14:textId="77777777" w:rsidR="00386313" w:rsidRDefault="00386313">
      <w:pPr>
        <w:spacing w:line="357" w:lineRule="auto"/>
        <w:jc w:val="both"/>
        <w:sectPr w:rsidR="00386313">
          <w:type w:val="continuous"/>
          <w:pgSz w:w="11910" w:h="16840"/>
          <w:pgMar w:top="1560" w:right="620" w:bottom="280" w:left="900" w:header="720" w:footer="720" w:gutter="0"/>
          <w:cols w:num="2" w:space="720" w:equalWidth="0">
            <w:col w:w="825" w:space="40"/>
            <w:col w:w="9525"/>
          </w:cols>
        </w:sectPr>
      </w:pPr>
    </w:p>
    <w:p w14:paraId="25BD5FA6" w14:textId="77777777" w:rsidR="00386313" w:rsidRDefault="00386313">
      <w:pPr>
        <w:pStyle w:val="Corpotesto"/>
        <w:rPr>
          <w:sz w:val="20"/>
        </w:rPr>
      </w:pPr>
    </w:p>
    <w:p w14:paraId="6D0B2A09" w14:textId="77777777" w:rsidR="00386313" w:rsidRDefault="00386313">
      <w:pPr>
        <w:pStyle w:val="Corpotesto"/>
        <w:spacing w:before="1"/>
        <w:rPr>
          <w:sz w:val="21"/>
        </w:rPr>
      </w:pPr>
    </w:p>
    <w:p w14:paraId="60588717" w14:textId="77777777" w:rsidR="00386313" w:rsidRDefault="00A32F45">
      <w:pPr>
        <w:pStyle w:val="Corpotesto"/>
        <w:ind w:left="247" w:right="46" w:hanging="3"/>
      </w:pPr>
      <w:r>
        <w:t>Qualora</w:t>
      </w:r>
      <w:r>
        <w:rPr>
          <w:spacing w:val="1"/>
        </w:rPr>
        <w:t xml:space="preserve"> </w:t>
      </w:r>
      <w:r>
        <w:t>il requisito sul fatturato</w:t>
      </w:r>
      <w:r>
        <w:rPr>
          <w:spacing w:val="1"/>
        </w:rPr>
        <w:t xml:space="preserve"> </w:t>
      </w:r>
      <w:r>
        <w:t>non fosse rispettato,</w:t>
      </w:r>
      <w:r>
        <w:rPr>
          <w:spacing w:val="1"/>
        </w:rPr>
        <w:t xml:space="preserve"> </w:t>
      </w:r>
      <w:r>
        <w:t>è altresì</w:t>
      </w:r>
      <w:r>
        <w:rPr>
          <w:spacing w:val="1"/>
        </w:rPr>
        <w:t xml:space="preserve"> </w:t>
      </w:r>
      <w:r>
        <w:t>verificato</w:t>
      </w:r>
      <w:r>
        <w:rPr>
          <w:spacing w:val="1"/>
        </w:rPr>
        <w:t xml:space="preserve"> </w:t>
      </w:r>
      <w:r>
        <w:t>il seguente</w:t>
      </w:r>
      <w:r>
        <w:rPr>
          <w:spacing w:val="1"/>
        </w:rPr>
        <w:t xml:space="preserve"> </w:t>
      </w:r>
      <w:r>
        <w:t>vincolo sul</w:t>
      </w:r>
      <w:r>
        <w:rPr>
          <w:spacing w:val="-59"/>
        </w:rPr>
        <w:t xml:space="preserve"> </w:t>
      </w:r>
      <w:r>
        <w:t>patrimonio</w:t>
      </w:r>
      <w:r>
        <w:rPr>
          <w:spacing w:val="-3"/>
        </w:rPr>
        <w:t xml:space="preserve"> </w:t>
      </w:r>
      <w:r>
        <w:t>netto:</w:t>
      </w:r>
    </w:p>
    <w:p w14:paraId="3F4365E1" w14:textId="77777777" w:rsidR="00386313" w:rsidRDefault="00A32F45">
      <w:pPr>
        <w:pStyle w:val="Corpotesto"/>
        <w:rPr>
          <w:sz w:val="21"/>
        </w:rPr>
      </w:pPr>
      <w:r>
        <w:rPr>
          <w:noProof/>
        </w:rPr>
        <w:drawing>
          <wp:anchor distT="0" distB="0" distL="0" distR="0" simplePos="0" relativeHeight="251657216" behindDoc="0" locked="0" layoutInCell="1" allowOverlap="1" wp14:anchorId="74CA6690" wp14:editId="13CDAA03">
            <wp:simplePos x="0" y="0"/>
            <wp:positionH relativeFrom="page">
              <wp:posOffset>972815</wp:posOffset>
            </wp:positionH>
            <wp:positionV relativeFrom="paragraph">
              <wp:posOffset>178545</wp:posOffset>
            </wp:positionV>
            <wp:extent cx="1043713" cy="347186"/>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1043713" cy="347186"/>
                    </a:xfrm>
                    <a:prstGeom prst="rect">
                      <a:avLst/>
                    </a:prstGeom>
                  </pic:spPr>
                </pic:pic>
              </a:graphicData>
            </a:graphic>
          </wp:anchor>
        </w:drawing>
      </w:r>
    </w:p>
    <w:p w14:paraId="17A8517E" w14:textId="77777777" w:rsidR="00386313" w:rsidRDefault="00386313">
      <w:pPr>
        <w:pStyle w:val="Corpotesto"/>
        <w:spacing w:before="6"/>
        <w:rPr>
          <w:sz w:val="30"/>
        </w:rPr>
      </w:pPr>
    </w:p>
    <w:p w14:paraId="2F4AFFB4" w14:textId="77777777" w:rsidR="00386313" w:rsidRDefault="00A32F45">
      <w:pPr>
        <w:pStyle w:val="Corpotesto"/>
        <w:ind w:left="249"/>
      </w:pPr>
      <w:r>
        <w:t>Dove:</w:t>
      </w:r>
    </w:p>
    <w:p w14:paraId="6B406751" w14:textId="77777777" w:rsidR="00386313" w:rsidRDefault="00A32F45">
      <w:pPr>
        <w:pStyle w:val="Paragrafoelenco"/>
        <w:numPr>
          <w:ilvl w:val="0"/>
          <w:numId w:val="2"/>
        </w:numPr>
        <w:tabs>
          <w:tab w:val="left" w:pos="327"/>
        </w:tabs>
        <w:spacing w:before="160" w:line="252" w:lineRule="exact"/>
        <w:ind w:left="326" w:hanging="157"/>
        <w:jc w:val="left"/>
      </w:pPr>
      <w:r>
        <w:t>PN</w:t>
      </w:r>
      <w:r>
        <w:rPr>
          <w:spacing w:val="11"/>
        </w:rPr>
        <w:t xml:space="preserve"> </w:t>
      </w:r>
      <w:r>
        <w:t>=</w:t>
      </w:r>
      <w:r>
        <w:rPr>
          <w:spacing w:val="13"/>
        </w:rPr>
        <w:t xml:space="preserve"> </w:t>
      </w:r>
      <w:r>
        <w:t>patrimonio</w:t>
      </w:r>
      <w:r>
        <w:rPr>
          <w:spacing w:val="13"/>
        </w:rPr>
        <w:t xml:space="preserve"> </w:t>
      </w:r>
      <w:r>
        <w:t>netto</w:t>
      </w:r>
      <w:r>
        <w:rPr>
          <w:spacing w:val="9"/>
        </w:rPr>
        <w:t xml:space="preserve"> </w:t>
      </w:r>
      <w:r>
        <w:t>si</w:t>
      </w:r>
      <w:r>
        <w:rPr>
          <w:spacing w:val="13"/>
        </w:rPr>
        <w:t xml:space="preserve"> </w:t>
      </w:r>
      <w:r>
        <w:t>intende</w:t>
      </w:r>
      <w:r>
        <w:rPr>
          <w:spacing w:val="12"/>
        </w:rPr>
        <w:t xml:space="preserve"> </w:t>
      </w:r>
      <w:r>
        <w:t>il</w:t>
      </w:r>
      <w:r>
        <w:rPr>
          <w:spacing w:val="11"/>
        </w:rPr>
        <w:t xml:space="preserve"> </w:t>
      </w:r>
      <w:r>
        <w:t>totale</w:t>
      </w:r>
      <w:r>
        <w:rPr>
          <w:spacing w:val="13"/>
        </w:rPr>
        <w:t xml:space="preserve"> </w:t>
      </w:r>
      <w:r>
        <w:t>della</w:t>
      </w:r>
      <w:r>
        <w:rPr>
          <w:spacing w:val="11"/>
        </w:rPr>
        <w:t xml:space="preserve"> </w:t>
      </w:r>
      <w:r>
        <w:t>voce</w:t>
      </w:r>
      <w:r>
        <w:rPr>
          <w:spacing w:val="14"/>
        </w:rPr>
        <w:t xml:space="preserve"> </w:t>
      </w:r>
      <w:r>
        <w:t>A</w:t>
      </w:r>
      <w:r>
        <w:rPr>
          <w:spacing w:val="12"/>
        </w:rPr>
        <w:t xml:space="preserve"> </w:t>
      </w:r>
      <w:r>
        <w:t>dello</w:t>
      </w:r>
      <w:r>
        <w:rPr>
          <w:spacing w:val="14"/>
        </w:rPr>
        <w:t xml:space="preserve"> </w:t>
      </w:r>
      <w:r>
        <w:t>Stato</w:t>
      </w:r>
      <w:r>
        <w:rPr>
          <w:spacing w:val="12"/>
        </w:rPr>
        <w:t xml:space="preserve"> </w:t>
      </w:r>
      <w:r>
        <w:t>Patrimoniale</w:t>
      </w:r>
      <w:r>
        <w:rPr>
          <w:spacing w:val="15"/>
        </w:rPr>
        <w:t xml:space="preserve"> </w:t>
      </w:r>
      <w:r>
        <w:t>passivo</w:t>
      </w:r>
      <w:r>
        <w:rPr>
          <w:spacing w:val="12"/>
        </w:rPr>
        <w:t xml:space="preserve"> </w:t>
      </w:r>
      <w:r>
        <w:t>previsto</w:t>
      </w:r>
    </w:p>
    <w:p w14:paraId="20C880D8" w14:textId="77777777" w:rsidR="00386313" w:rsidRDefault="00A32F45">
      <w:pPr>
        <w:pStyle w:val="Corpotesto"/>
        <w:spacing w:line="252" w:lineRule="exact"/>
        <w:ind w:left="530"/>
      </w:pPr>
      <w:r>
        <w:t>dagli</w:t>
      </w:r>
      <w:r>
        <w:rPr>
          <w:spacing w:val="-3"/>
        </w:rPr>
        <w:t xml:space="preserve"> </w:t>
      </w:r>
      <w:r>
        <w:t>articoli</w:t>
      </w:r>
      <w:r>
        <w:rPr>
          <w:spacing w:val="-2"/>
        </w:rPr>
        <w:t xml:space="preserve"> </w:t>
      </w:r>
      <w:r>
        <w:t>2424</w:t>
      </w:r>
      <w:r>
        <w:rPr>
          <w:spacing w:val="-2"/>
        </w:rPr>
        <w:t xml:space="preserve"> </w:t>
      </w:r>
      <w:r>
        <w:t>e</w:t>
      </w:r>
      <w:r>
        <w:rPr>
          <w:spacing w:val="-5"/>
        </w:rPr>
        <w:t xml:space="preserve"> </w:t>
      </w:r>
      <w:r>
        <w:t>2424</w:t>
      </w:r>
      <w:r>
        <w:rPr>
          <w:spacing w:val="-4"/>
        </w:rPr>
        <w:t xml:space="preserve"> </w:t>
      </w:r>
      <w:r>
        <w:t>bis</w:t>
      </w:r>
      <w:r>
        <w:rPr>
          <w:spacing w:val="-1"/>
        </w:rPr>
        <w:t xml:space="preserve"> </w:t>
      </w:r>
      <w:r>
        <w:t>del</w:t>
      </w:r>
      <w:r>
        <w:rPr>
          <w:spacing w:val="-3"/>
        </w:rPr>
        <w:t xml:space="preserve"> </w:t>
      </w:r>
      <w:r>
        <w:t>Codice</w:t>
      </w:r>
      <w:r>
        <w:rPr>
          <w:spacing w:val="-2"/>
        </w:rPr>
        <w:t xml:space="preserve"> </w:t>
      </w:r>
      <w:r>
        <w:t>Civile;</w:t>
      </w:r>
    </w:p>
    <w:p w14:paraId="4703A008" w14:textId="77777777" w:rsidR="00386313" w:rsidRDefault="00A32F45">
      <w:pPr>
        <w:pStyle w:val="Paragrafoelenco"/>
        <w:numPr>
          <w:ilvl w:val="0"/>
          <w:numId w:val="2"/>
        </w:numPr>
        <w:tabs>
          <w:tab w:val="left" w:pos="311"/>
        </w:tabs>
        <w:spacing w:before="21"/>
        <w:ind w:right="638" w:hanging="361"/>
        <w:jc w:val="left"/>
      </w:pPr>
      <w:r>
        <w:t>ΣCP</w:t>
      </w:r>
      <w:r>
        <w:rPr>
          <w:spacing w:val="-10"/>
        </w:rPr>
        <w:t xml:space="preserve"> </w:t>
      </w:r>
      <w:r>
        <w:t>=</w:t>
      </w:r>
      <w:r>
        <w:rPr>
          <w:spacing w:val="-8"/>
        </w:rPr>
        <w:t xml:space="preserve"> </w:t>
      </w:r>
      <w:r>
        <w:t>somma</w:t>
      </w:r>
      <w:r>
        <w:rPr>
          <w:spacing w:val="-7"/>
        </w:rPr>
        <w:t xml:space="preserve"> </w:t>
      </w:r>
      <w:r>
        <w:t>dei</w:t>
      </w:r>
      <w:r>
        <w:rPr>
          <w:spacing w:val="-7"/>
        </w:rPr>
        <w:t xml:space="preserve"> </w:t>
      </w:r>
      <w:r>
        <w:t>costi</w:t>
      </w:r>
      <w:r>
        <w:rPr>
          <w:spacing w:val="-10"/>
        </w:rPr>
        <w:t xml:space="preserve"> </w:t>
      </w:r>
      <w:r>
        <w:t>dei</w:t>
      </w:r>
      <w:r>
        <w:rPr>
          <w:spacing w:val="-9"/>
        </w:rPr>
        <w:t xml:space="preserve"> </w:t>
      </w:r>
      <w:r>
        <w:t>progetti</w:t>
      </w:r>
      <w:r>
        <w:rPr>
          <w:spacing w:val="-10"/>
        </w:rPr>
        <w:t xml:space="preserve"> </w:t>
      </w:r>
      <w:r>
        <w:t>già</w:t>
      </w:r>
      <w:r>
        <w:rPr>
          <w:spacing w:val="-9"/>
        </w:rPr>
        <w:t xml:space="preserve"> </w:t>
      </w:r>
      <w:r>
        <w:t>finanziati</w:t>
      </w:r>
      <w:r>
        <w:rPr>
          <w:spacing w:val="-6"/>
        </w:rPr>
        <w:t xml:space="preserve"> </w:t>
      </w:r>
      <w:r>
        <w:t>con</w:t>
      </w:r>
      <w:r>
        <w:rPr>
          <w:spacing w:val="-9"/>
        </w:rPr>
        <w:t xml:space="preserve"> </w:t>
      </w:r>
      <w:r>
        <w:t>sostegno</w:t>
      </w:r>
      <w:r>
        <w:rPr>
          <w:spacing w:val="-9"/>
        </w:rPr>
        <w:t xml:space="preserve"> </w:t>
      </w:r>
      <w:r>
        <w:t>del</w:t>
      </w:r>
      <w:r>
        <w:rPr>
          <w:spacing w:val="-6"/>
        </w:rPr>
        <w:t xml:space="preserve"> </w:t>
      </w:r>
      <w:r>
        <w:t>Programma</w:t>
      </w:r>
      <w:r>
        <w:rPr>
          <w:spacing w:val="-7"/>
        </w:rPr>
        <w:t xml:space="preserve"> </w:t>
      </w:r>
      <w:r>
        <w:t>MNESYS</w:t>
      </w:r>
      <w:r>
        <w:rPr>
          <w:spacing w:val="-7"/>
        </w:rPr>
        <w:t xml:space="preserve"> </w:t>
      </w:r>
      <w:r>
        <w:t>e</w:t>
      </w:r>
      <w:r>
        <w:rPr>
          <w:spacing w:val="-9"/>
        </w:rPr>
        <w:t xml:space="preserve"> </w:t>
      </w:r>
      <w:r>
        <w:t>i</w:t>
      </w:r>
      <w:r>
        <w:rPr>
          <w:spacing w:val="-9"/>
        </w:rPr>
        <w:t xml:space="preserve"> </w:t>
      </w:r>
      <w:r>
        <w:t>costi</w:t>
      </w:r>
      <w:r>
        <w:rPr>
          <w:spacing w:val="-58"/>
        </w:rPr>
        <w:t xml:space="preserve"> </w:t>
      </w:r>
      <w:r>
        <w:t>proposti</w:t>
      </w:r>
      <w:r>
        <w:rPr>
          <w:spacing w:val="-3"/>
        </w:rPr>
        <w:t xml:space="preserve"> </w:t>
      </w:r>
      <w:r>
        <w:t>sui progetti</w:t>
      </w:r>
      <w:r>
        <w:rPr>
          <w:spacing w:val="-4"/>
        </w:rPr>
        <w:t xml:space="preserve"> </w:t>
      </w:r>
      <w:r>
        <w:t>presentati sul</w:t>
      </w:r>
      <w:r>
        <w:rPr>
          <w:spacing w:val="-2"/>
        </w:rPr>
        <w:t xml:space="preserve"> </w:t>
      </w:r>
      <w:r>
        <w:t>Bando dei vari</w:t>
      </w:r>
      <w:r>
        <w:rPr>
          <w:spacing w:val="-4"/>
        </w:rPr>
        <w:t xml:space="preserve"> </w:t>
      </w:r>
      <w:proofErr w:type="spellStart"/>
      <w:r>
        <w:t>Spoke</w:t>
      </w:r>
      <w:proofErr w:type="spellEnd"/>
      <w:r>
        <w:t xml:space="preserve"> di</w:t>
      </w:r>
      <w:r>
        <w:rPr>
          <w:spacing w:val="1"/>
        </w:rPr>
        <w:t xml:space="preserve"> </w:t>
      </w:r>
      <w:r>
        <w:t>MNESYS</w:t>
      </w:r>
    </w:p>
    <w:p w14:paraId="711F2A45" w14:textId="77777777" w:rsidR="00386313" w:rsidRDefault="00A32F45">
      <w:pPr>
        <w:pStyle w:val="Paragrafoelenco"/>
        <w:numPr>
          <w:ilvl w:val="0"/>
          <w:numId w:val="2"/>
        </w:numPr>
        <w:tabs>
          <w:tab w:val="left" w:pos="349"/>
        </w:tabs>
        <w:spacing w:before="14"/>
        <w:ind w:left="348" w:hanging="179"/>
        <w:jc w:val="left"/>
      </w:pPr>
      <w:r>
        <w:t>ΣC</w:t>
      </w:r>
      <w:r>
        <w:rPr>
          <w:spacing w:val="26"/>
        </w:rPr>
        <w:t xml:space="preserve"> </w:t>
      </w:r>
      <w:r>
        <w:t>=</w:t>
      </w:r>
      <w:r>
        <w:rPr>
          <w:spacing w:val="26"/>
        </w:rPr>
        <w:t xml:space="preserve"> </w:t>
      </w:r>
      <w:r>
        <w:t>somma</w:t>
      </w:r>
      <w:r>
        <w:rPr>
          <w:spacing w:val="26"/>
        </w:rPr>
        <w:t xml:space="preserve"> </w:t>
      </w:r>
      <w:r>
        <w:t>dei</w:t>
      </w:r>
      <w:r>
        <w:rPr>
          <w:spacing w:val="26"/>
        </w:rPr>
        <w:t xml:space="preserve"> </w:t>
      </w:r>
      <w:r>
        <w:t>contributi</w:t>
      </w:r>
      <w:r>
        <w:rPr>
          <w:spacing w:val="25"/>
        </w:rPr>
        <w:t xml:space="preserve"> </w:t>
      </w:r>
      <w:r>
        <w:t>richiesti</w:t>
      </w:r>
      <w:r>
        <w:rPr>
          <w:spacing w:val="27"/>
        </w:rPr>
        <w:t xml:space="preserve"> </w:t>
      </w:r>
      <w:r>
        <w:t>dall’impresa</w:t>
      </w:r>
      <w:r>
        <w:rPr>
          <w:spacing w:val="29"/>
        </w:rPr>
        <w:t xml:space="preserve"> </w:t>
      </w:r>
      <w:r>
        <w:t>sulle</w:t>
      </w:r>
      <w:r>
        <w:rPr>
          <w:spacing w:val="26"/>
        </w:rPr>
        <w:t xml:space="preserve"> </w:t>
      </w:r>
      <w:r>
        <w:t>domande</w:t>
      </w:r>
      <w:r>
        <w:rPr>
          <w:spacing w:val="27"/>
        </w:rPr>
        <w:t xml:space="preserve"> </w:t>
      </w:r>
      <w:r>
        <w:t>di</w:t>
      </w:r>
      <w:r>
        <w:rPr>
          <w:spacing w:val="25"/>
        </w:rPr>
        <w:t xml:space="preserve"> </w:t>
      </w:r>
      <w:r>
        <w:t>finanziamento</w:t>
      </w:r>
      <w:r>
        <w:rPr>
          <w:spacing w:val="27"/>
        </w:rPr>
        <w:t xml:space="preserve"> </w:t>
      </w:r>
      <w:r>
        <w:t>relative</w:t>
      </w:r>
      <w:r>
        <w:rPr>
          <w:spacing w:val="28"/>
        </w:rPr>
        <w:t xml:space="preserve"> </w:t>
      </w:r>
      <w:r>
        <w:t>alle</w:t>
      </w:r>
    </w:p>
    <w:p w14:paraId="53A59153" w14:textId="77777777" w:rsidR="00386313" w:rsidRDefault="00A32F45">
      <w:pPr>
        <w:pStyle w:val="Corpotesto"/>
        <w:spacing w:before="2"/>
        <w:ind w:left="530"/>
      </w:pPr>
      <w:r>
        <w:t>proposte</w:t>
      </w:r>
      <w:r>
        <w:rPr>
          <w:spacing w:val="9"/>
        </w:rPr>
        <w:t xml:space="preserve"> </w:t>
      </w:r>
      <w:r>
        <w:t>progettuali</w:t>
      </w:r>
      <w:r>
        <w:rPr>
          <w:spacing w:val="12"/>
        </w:rPr>
        <w:t xml:space="preserve"> </w:t>
      </w:r>
      <w:r>
        <w:t>già</w:t>
      </w:r>
      <w:r>
        <w:rPr>
          <w:spacing w:val="7"/>
        </w:rPr>
        <w:t xml:space="preserve"> </w:t>
      </w:r>
      <w:r>
        <w:t>finanziate</w:t>
      </w:r>
      <w:r>
        <w:rPr>
          <w:spacing w:val="10"/>
        </w:rPr>
        <w:t xml:space="preserve"> </w:t>
      </w:r>
      <w:r>
        <w:t>e</w:t>
      </w:r>
      <w:r>
        <w:rPr>
          <w:spacing w:val="10"/>
        </w:rPr>
        <w:t xml:space="preserve"> </w:t>
      </w:r>
      <w:r>
        <w:t>ai</w:t>
      </w:r>
      <w:r>
        <w:rPr>
          <w:spacing w:val="8"/>
        </w:rPr>
        <w:t xml:space="preserve"> </w:t>
      </w:r>
      <w:r>
        <w:t>contributi</w:t>
      </w:r>
      <w:r>
        <w:rPr>
          <w:spacing w:val="6"/>
        </w:rPr>
        <w:t xml:space="preserve"> </w:t>
      </w:r>
      <w:r>
        <w:t>richiesti</w:t>
      </w:r>
      <w:r>
        <w:rPr>
          <w:spacing w:val="11"/>
        </w:rPr>
        <w:t xml:space="preserve"> </w:t>
      </w:r>
      <w:r>
        <w:t>sui</w:t>
      </w:r>
      <w:r>
        <w:rPr>
          <w:spacing w:val="8"/>
        </w:rPr>
        <w:t xml:space="preserve"> </w:t>
      </w:r>
      <w:r>
        <w:t>progetti</w:t>
      </w:r>
      <w:r>
        <w:rPr>
          <w:spacing w:val="10"/>
        </w:rPr>
        <w:t xml:space="preserve"> </w:t>
      </w:r>
      <w:r>
        <w:t>presentati</w:t>
      </w:r>
      <w:r>
        <w:rPr>
          <w:spacing w:val="9"/>
        </w:rPr>
        <w:t xml:space="preserve"> </w:t>
      </w:r>
      <w:r>
        <w:t>sul</w:t>
      </w:r>
      <w:r>
        <w:rPr>
          <w:spacing w:val="11"/>
        </w:rPr>
        <w:t xml:space="preserve"> </w:t>
      </w:r>
      <w:r>
        <w:t>Bando</w:t>
      </w:r>
      <w:r>
        <w:rPr>
          <w:spacing w:val="9"/>
        </w:rPr>
        <w:t xml:space="preserve"> </w:t>
      </w:r>
      <w:r>
        <w:t>dei</w:t>
      </w:r>
    </w:p>
    <w:p w14:paraId="11C50B86" w14:textId="77777777" w:rsidR="00386313" w:rsidRDefault="00386313">
      <w:pPr>
        <w:sectPr w:rsidR="00386313">
          <w:type w:val="continuous"/>
          <w:pgSz w:w="11910" w:h="16840"/>
          <w:pgMar w:top="1560" w:right="620" w:bottom="280" w:left="900" w:header="720" w:footer="720" w:gutter="0"/>
          <w:cols w:space="720"/>
        </w:sectPr>
      </w:pPr>
    </w:p>
    <w:p w14:paraId="4F57DC82" w14:textId="77777777" w:rsidR="00386313" w:rsidRDefault="00A32F45">
      <w:pPr>
        <w:pStyle w:val="Corpotesto"/>
        <w:spacing w:before="83"/>
        <w:ind w:left="530"/>
      </w:pPr>
      <w:r>
        <w:lastRenderedPageBreak/>
        <w:t>vari</w:t>
      </w:r>
      <w:r>
        <w:rPr>
          <w:spacing w:val="-1"/>
        </w:rPr>
        <w:t xml:space="preserve"> </w:t>
      </w:r>
      <w:proofErr w:type="spellStart"/>
      <w:r>
        <w:t>Spoke</w:t>
      </w:r>
      <w:proofErr w:type="spellEnd"/>
      <w:r>
        <w:t xml:space="preserve"> di</w:t>
      </w:r>
      <w:r>
        <w:rPr>
          <w:spacing w:val="-4"/>
        </w:rPr>
        <w:t xml:space="preserve"> </w:t>
      </w:r>
      <w:r>
        <w:t>MNESYS</w:t>
      </w:r>
    </w:p>
    <w:p w14:paraId="78B35658" w14:textId="77777777" w:rsidR="00386313" w:rsidRDefault="00386313">
      <w:pPr>
        <w:pStyle w:val="Corpotesto"/>
        <w:rPr>
          <w:sz w:val="24"/>
        </w:rPr>
      </w:pPr>
    </w:p>
    <w:p w14:paraId="1304561F" w14:textId="77777777" w:rsidR="00386313" w:rsidRDefault="00A32F45">
      <w:pPr>
        <w:pStyle w:val="Corpotesto"/>
        <w:spacing w:before="177"/>
        <w:ind w:left="242" w:firstLine="7"/>
      </w:pPr>
      <w:r>
        <w:rPr>
          <w:u w:val="single"/>
        </w:rPr>
        <w:t>Il</w:t>
      </w:r>
      <w:r>
        <w:rPr>
          <w:spacing w:val="1"/>
          <w:u w:val="single"/>
        </w:rPr>
        <w:t xml:space="preserve"> </w:t>
      </w:r>
      <w:r>
        <w:rPr>
          <w:u w:val="single"/>
        </w:rPr>
        <w:t>mancato</w:t>
      </w:r>
      <w:r>
        <w:rPr>
          <w:spacing w:val="2"/>
          <w:u w:val="single"/>
        </w:rPr>
        <w:t xml:space="preserve"> </w:t>
      </w:r>
      <w:r>
        <w:rPr>
          <w:u w:val="single"/>
        </w:rPr>
        <w:t>rispetto</w:t>
      </w:r>
      <w:r>
        <w:rPr>
          <w:spacing w:val="2"/>
          <w:u w:val="single"/>
        </w:rPr>
        <w:t xml:space="preserve"> </w:t>
      </w:r>
      <w:r>
        <w:rPr>
          <w:u w:val="single"/>
        </w:rPr>
        <w:t>di</w:t>
      </w:r>
      <w:r>
        <w:rPr>
          <w:spacing w:val="2"/>
          <w:u w:val="single"/>
        </w:rPr>
        <w:t xml:space="preserve"> </w:t>
      </w:r>
      <w:r>
        <w:rPr>
          <w:u w:val="single"/>
        </w:rPr>
        <w:t>entrambi</w:t>
      </w:r>
      <w:r>
        <w:rPr>
          <w:spacing w:val="1"/>
          <w:u w:val="single"/>
        </w:rPr>
        <w:t xml:space="preserve"> </w:t>
      </w:r>
      <w:r>
        <w:rPr>
          <w:u w:val="single"/>
        </w:rPr>
        <w:t>i</w:t>
      </w:r>
      <w:r>
        <w:rPr>
          <w:spacing w:val="1"/>
          <w:u w:val="single"/>
        </w:rPr>
        <w:t xml:space="preserve"> </w:t>
      </w:r>
      <w:r>
        <w:rPr>
          <w:u w:val="single"/>
        </w:rPr>
        <w:t>suddetti</w:t>
      </w:r>
      <w:r>
        <w:rPr>
          <w:spacing w:val="2"/>
          <w:u w:val="single"/>
        </w:rPr>
        <w:t xml:space="preserve"> </w:t>
      </w:r>
      <w:r>
        <w:rPr>
          <w:u w:val="single"/>
        </w:rPr>
        <w:t>requisiti</w:t>
      </w:r>
      <w:r>
        <w:rPr>
          <w:spacing w:val="-1"/>
          <w:u w:val="single"/>
        </w:rPr>
        <w:t xml:space="preserve"> </w:t>
      </w:r>
      <w:r>
        <w:rPr>
          <w:u w:val="single"/>
        </w:rPr>
        <w:t>comporterà</w:t>
      </w:r>
      <w:r>
        <w:rPr>
          <w:spacing w:val="2"/>
          <w:u w:val="single"/>
        </w:rPr>
        <w:t xml:space="preserve"> </w:t>
      </w:r>
      <w:r>
        <w:rPr>
          <w:u w:val="single"/>
        </w:rPr>
        <w:t>il</w:t>
      </w:r>
      <w:r>
        <w:rPr>
          <w:spacing w:val="8"/>
          <w:u w:val="single"/>
        </w:rPr>
        <w:t xml:space="preserve"> </w:t>
      </w:r>
      <w:r>
        <w:rPr>
          <w:u w:val="single"/>
        </w:rPr>
        <w:t>decadimento</w:t>
      </w:r>
      <w:r>
        <w:rPr>
          <w:spacing w:val="2"/>
          <w:u w:val="single"/>
        </w:rPr>
        <w:t xml:space="preserve"> </w:t>
      </w:r>
      <w:r>
        <w:rPr>
          <w:u w:val="single"/>
        </w:rPr>
        <w:t>delle</w:t>
      </w:r>
      <w:r>
        <w:rPr>
          <w:spacing w:val="3"/>
          <w:u w:val="single"/>
        </w:rPr>
        <w:t xml:space="preserve"> </w:t>
      </w:r>
      <w:r>
        <w:rPr>
          <w:u w:val="single"/>
        </w:rPr>
        <w:t>intere</w:t>
      </w:r>
      <w:r>
        <w:rPr>
          <w:spacing w:val="3"/>
          <w:u w:val="single"/>
        </w:rPr>
        <w:t xml:space="preserve"> </w:t>
      </w:r>
      <w:r>
        <w:rPr>
          <w:u w:val="single"/>
        </w:rPr>
        <w:t>proposte</w:t>
      </w:r>
      <w:r>
        <w:rPr>
          <w:spacing w:val="-58"/>
        </w:rPr>
        <w:t xml:space="preserve"> </w:t>
      </w:r>
      <w:r>
        <w:rPr>
          <w:u w:val="single"/>
        </w:rPr>
        <w:t>progettuali</w:t>
      </w:r>
      <w:r>
        <w:rPr>
          <w:spacing w:val="-1"/>
          <w:u w:val="single"/>
        </w:rPr>
        <w:t xml:space="preserve"> </w:t>
      </w:r>
      <w:r>
        <w:rPr>
          <w:u w:val="single"/>
        </w:rPr>
        <w:t>presentate.</w:t>
      </w:r>
    </w:p>
    <w:p w14:paraId="2868A952" w14:textId="77777777" w:rsidR="00386313" w:rsidRDefault="00386313">
      <w:pPr>
        <w:pStyle w:val="Corpotesto"/>
        <w:spacing w:before="9"/>
      </w:pPr>
    </w:p>
    <w:p w14:paraId="52348242" w14:textId="77777777" w:rsidR="00386313" w:rsidRDefault="00A32F45">
      <w:pPr>
        <w:pStyle w:val="Paragrafoelenco"/>
        <w:numPr>
          <w:ilvl w:val="0"/>
          <w:numId w:val="4"/>
        </w:numPr>
        <w:tabs>
          <w:tab w:val="left" w:pos="680"/>
        </w:tabs>
        <w:spacing w:before="94"/>
        <w:ind w:left="679" w:hanging="248"/>
        <w:rPr>
          <w:rFonts w:ascii="Arial" w:hAnsi="Arial"/>
          <w:i/>
        </w:rPr>
      </w:pPr>
      <w:r>
        <w:rPr>
          <w:rFonts w:ascii="Arial" w:hAnsi="Arial"/>
          <w:i/>
          <w:color w:val="365F91"/>
          <w:u w:val="single" w:color="365F91"/>
        </w:rPr>
        <w:t>Requisito</w:t>
      </w:r>
      <w:r>
        <w:rPr>
          <w:rFonts w:ascii="Arial" w:hAnsi="Arial"/>
          <w:i/>
          <w:color w:val="365F91"/>
          <w:spacing w:val="-6"/>
          <w:u w:val="single" w:color="365F91"/>
        </w:rPr>
        <w:t xml:space="preserve"> </w:t>
      </w:r>
      <w:r>
        <w:rPr>
          <w:rFonts w:ascii="Arial" w:hAnsi="Arial"/>
          <w:i/>
          <w:color w:val="365F91"/>
          <w:u w:val="single" w:color="365F91"/>
        </w:rPr>
        <w:t>di</w:t>
      </w:r>
      <w:r>
        <w:rPr>
          <w:rFonts w:ascii="Arial" w:hAnsi="Arial"/>
          <w:i/>
          <w:color w:val="365F91"/>
          <w:spacing w:val="-8"/>
          <w:u w:val="single" w:color="365F91"/>
        </w:rPr>
        <w:t xml:space="preserve"> </w:t>
      </w:r>
      <w:r>
        <w:rPr>
          <w:rFonts w:ascii="Arial" w:hAnsi="Arial"/>
          <w:i/>
          <w:color w:val="365F91"/>
          <w:u w:val="single" w:color="365F91"/>
        </w:rPr>
        <w:t>affidabilità</w:t>
      </w:r>
      <w:r>
        <w:rPr>
          <w:rFonts w:ascii="Arial" w:hAnsi="Arial"/>
          <w:i/>
          <w:color w:val="365F91"/>
          <w:spacing w:val="-6"/>
          <w:u w:val="single" w:color="365F91"/>
        </w:rPr>
        <w:t xml:space="preserve"> </w:t>
      </w:r>
      <w:r>
        <w:rPr>
          <w:rFonts w:ascii="Arial" w:hAnsi="Arial"/>
          <w:i/>
          <w:color w:val="365F91"/>
          <w:u w:val="single" w:color="365F91"/>
        </w:rPr>
        <w:t>economico-finanziaria</w:t>
      </w:r>
      <w:r>
        <w:rPr>
          <w:rFonts w:ascii="Arial" w:hAnsi="Arial"/>
          <w:i/>
          <w:color w:val="365F91"/>
          <w:spacing w:val="-6"/>
          <w:u w:val="single" w:color="365F91"/>
        </w:rPr>
        <w:t xml:space="preserve"> </w:t>
      </w:r>
      <w:r>
        <w:rPr>
          <w:rFonts w:ascii="Arial" w:hAnsi="Arial"/>
          <w:i/>
          <w:color w:val="365F91"/>
          <w:u w:val="single" w:color="365F91"/>
        </w:rPr>
        <w:t>per</w:t>
      </w:r>
      <w:r>
        <w:rPr>
          <w:rFonts w:ascii="Arial" w:hAnsi="Arial"/>
          <w:i/>
          <w:color w:val="365F91"/>
          <w:spacing w:val="-5"/>
          <w:u w:val="single" w:color="365F91"/>
        </w:rPr>
        <w:t xml:space="preserve"> </w:t>
      </w:r>
      <w:r>
        <w:rPr>
          <w:rFonts w:ascii="Arial" w:hAnsi="Arial"/>
          <w:i/>
          <w:color w:val="365F91"/>
          <w:u w:val="single" w:color="365F91"/>
        </w:rPr>
        <w:t>le</w:t>
      </w:r>
      <w:r>
        <w:rPr>
          <w:rFonts w:ascii="Arial" w:hAnsi="Arial"/>
          <w:i/>
          <w:color w:val="365F91"/>
          <w:spacing w:val="-5"/>
          <w:u w:val="single" w:color="365F91"/>
        </w:rPr>
        <w:t xml:space="preserve"> </w:t>
      </w:r>
      <w:r>
        <w:rPr>
          <w:rFonts w:ascii="Arial" w:hAnsi="Arial"/>
          <w:i/>
          <w:color w:val="365F91"/>
          <w:u w:val="single" w:color="365F91"/>
        </w:rPr>
        <w:t>start-up</w:t>
      </w:r>
      <w:r>
        <w:rPr>
          <w:rFonts w:ascii="Arial" w:hAnsi="Arial"/>
          <w:i/>
          <w:color w:val="365F91"/>
          <w:spacing w:val="-8"/>
          <w:u w:val="single" w:color="365F91"/>
        </w:rPr>
        <w:t xml:space="preserve"> </w:t>
      </w:r>
      <w:r>
        <w:rPr>
          <w:rFonts w:ascii="Arial" w:hAnsi="Arial"/>
          <w:i/>
          <w:color w:val="365F91"/>
          <w:u w:val="single" w:color="365F91"/>
        </w:rPr>
        <w:t>innovative</w:t>
      </w:r>
    </w:p>
    <w:p w14:paraId="43760527" w14:textId="77777777" w:rsidR="00386313" w:rsidRDefault="00386313">
      <w:pPr>
        <w:pStyle w:val="Corpotesto"/>
        <w:spacing w:before="3"/>
        <w:rPr>
          <w:rFonts w:ascii="Arial"/>
          <w:i/>
          <w:sz w:val="15"/>
        </w:rPr>
      </w:pPr>
    </w:p>
    <w:p w14:paraId="21B08794" w14:textId="77777777" w:rsidR="00386313" w:rsidRDefault="00A32F45">
      <w:pPr>
        <w:pStyle w:val="Corpotesto"/>
        <w:spacing w:before="99"/>
        <w:ind w:left="242" w:right="635" w:firstLine="7"/>
        <w:jc w:val="both"/>
      </w:pPr>
      <w:r>
        <w:t>Per</w:t>
      </w:r>
      <w:r>
        <w:rPr>
          <w:spacing w:val="-4"/>
        </w:rPr>
        <w:t xml:space="preserve"> </w:t>
      </w:r>
      <w:proofErr w:type="gramStart"/>
      <w:r>
        <w:t>le</w:t>
      </w:r>
      <w:r>
        <w:rPr>
          <w:spacing w:val="-4"/>
        </w:rPr>
        <w:t xml:space="preserve"> </w:t>
      </w:r>
      <w:r>
        <w:t>startup</w:t>
      </w:r>
      <w:proofErr w:type="gramEnd"/>
      <w:r>
        <w:rPr>
          <w:spacing w:val="-7"/>
        </w:rPr>
        <w:t xml:space="preserve"> </w:t>
      </w:r>
      <w:r>
        <w:t>innovative</w:t>
      </w:r>
      <w:hyperlink w:anchor="_bookmark0" w:history="1">
        <w:r>
          <w:rPr>
            <w:vertAlign w:val="superscript"/>
          </w:rPr>
          <w:t>1</w:t>
        </w:r>
        <w:r>
          <w:rPr>
            <w:spacing w:val="2"/>
          </w:rPr>
          <w:t xml:space="preserve"> </w:t>
        </w:r>
      </w:hyperlink>
      <w:r>
        <w:t>di</w:t>
      </w:r>
      <w:r>
        <w:rPr>
          <w:spacing w:val="-5"/>
        </w:rPr>
        <w:t xml:space="preserve"> </w:t>
      </w:r>
      <w:r>
        <w:t>micro</w:t>
      </w:r>
      <w:r>
        <w:rPr>
          <w:spacing w:val="-6"/>
        </w:rPr>
        <w:t xml:space="preserve"> </w:t>
      </w:r>
      <w:r>
        <w:t>e</w:t>
      </w:r>
      <w:r>
        <w:rPr>
          <w:spacing w:val="-7"/>
        </w:rPr>
        <w:t xml:space="preserve"> </w:t>
      </w:r>
      <w:r>
        <w:t>piccola</w:t>
      </w:r>
      <w:r>
        <w:rPr>
          <w:spacing w:val="-4"/>
        </w:rPr>
        <w:t xml:space="preserve"> </w:t>
      </w:r>
      <w:r>
        <w:t>dimensione,</w:t>
      </w:r>
      <w:r>
        <w:rPr>
          <w:spacing w:val="-3"/>
        </w:rPr>
        <w:t xml:space="preserve"> </w:t>
      </w:r>
      <w:r>
        <w:t>costituite</w:t>
      </w:r>
      <w:r>
        <w:rPr>
          <w:spacing w:val="-7"/>
        </w:rPr>
        <w:t xml:space="preserve"> </w:t>
      </w:r>
      <w:r>
        <w:t>da</w:t>
      </w:r>
      <w:r>
        <w:rPr>
          <w:spacing w:val="-7"/>
        </w:rPr>
        <w:t xml:space="preserve"> </w:t>
      </w:r>
      <w:r>
        <w:t>non</w:t>
      </w:r>
      <w:r>
        <w:rPr>
          <w:spacing w:val="-4"/>
        </w:rPr>
        <w:t xml:space="preserve"> </w:t>
      </w:r>
      <w:r>
        <w:t>più</w:t>
      </w:r>
      <w:r>
        <w:rPr>
          <w:spacing w:val="-4"/>
        </w:rPr>
        <w:t xml:space="preserve"> </w:t>
      </w:r>
      <w:r>
        <w:t>di</w:t>
      </w:r>
      <w:r>
        <w:rPr>
          <w:spacing w:val="-6"/>
        </w:rPr>
        <w:t xml:space="preserve"> </w:t>
      </w:r>
      <w:r>
        <w:t>60</w:t>
      </w:r>
      <w:r>
        <w:rPr>
          <w:spacing w:val="-7"/>
        </w:rPr>
        <w:t xml:space="preserve"> </w:t>
      </w:r>
      <w:r>
        <w:t>mesi</w:t>
      </w:r>
      <w:r>
        <w:rPr>
          <w:spacing w:val="-5"/>
        </w:rPr>
        <w:t xml:space="preserve"> </w:t>
      </w:r>
      <w:r>
        <w:t>ed</w:t>
      </w:r>
      <w:r>
        <w:rPr>
          <w:spacing w:val="-4"/>
        </w:rPr>
        <w:t xml:space="preserve"> </w:t>
      </w:r>
      <w:r>
        <w:t>iscritte</w:t>
      </w:r>
      <w:r>
        <w:rPr>
          <w:spacing w:val="-59"/>
        </w:rPr>
        <w:t xml:space="preserve"> </w:t>
      </w:r>
      <w:r>
        <w:t>all’apposita sezione del Registro delle imprese al momento della presentazione della domanda, -</w:t>
      </w:r>
      <w:r>
        <w:rPr>
          <w:spacing w:val="1"/>
        </w:rPr>
        <w:t xml:space="preserve"> </w:t>
      </w:r>
      <w:r>
        <w:t>qualora non potessero soddisfare i requisiti previsti nella sezione Allegato 5 punto I - dovranno</w:t>
      </w:r>
      <w:r>
        <w:rPr>
          <w:spacing w:val="1"/>
        </w:rPr>
        <w:t xml:space="preserve"> </w:t>
      </w:r>
      <w:r>
        <w:t>dichiarare</w:t>
      </w:r>
      <w:r>
        <w:rPr>
          <w:spacing w:val="-2"/>
        </w:rPr>
        <w:t xml:space="preserve"> </w:t>
      </w:r>
      <w:r>
        <w:t>la</w:t>
      </w:r>
      <w:r>
        <w:rPr>
          <w:spacing w:val="-3"/>
        </w:rPr>
        <w:t xml:space="preserve"> </w:t>
      </w:r>
      <w:r>
        <w:t>modalità</w:t>
      </w:r>
      <w:r>
        <w:rPr>
          <w:spacing w:val="58"/>
        </w:rPr>
        <w:t xml:space="preserve"> </w:t>
      </w:r>
      <w:r>
        <w:t>con</w:t>
      </w:r>
      <w:r>
        <w:rPr>
          <w:spacing w:val="-1"/>
        </w:rPr>
        <w:t xml:space="preserve"> </w:t>
      </w:r>
      <w:r>
        <w:t>cui</w:t>
      </w:r>
      <w:r>
        <w:rPr>
          <w:spacing w:val="-1"/>
        </w:rPr>
        <w:t xml:space="preserve"> </w:t>
      </w:r>
      <w:r>
        <w:t>intendono</w:t>
      </w:r>
      <w:r>
        <w:rPr>
          <w:spacing w:val="-3"/>
        </w:rPr>
        <w:t xml:space="preserve"> </w:t>
      </w:r>
      <w:r>
        <w:t>garantire</w:t>
      </w:r>
      <w:r>
        <w:rPr>
          <w:spacing w:val="-3"/>
        </w:rPr>
        <w:t xml:space="preserve"> </w:t>
      </w:r>
      <w:r>
        <w:t>copertura</w:t>
      </w:r>
      <w:r>
        <w:rPr>
          <w:spacing w:val="-3"/>
        </w:rPr>
        <w:t xml:space="preserve"> </w:t>
      </w:r>
      <w:r>
        <w:t>finanziaria</w:t>
      </w:r>
      <w:r>
        <w:rPr>
          <w:spacing w:val="-1"/>
        </w:rPr>
        <w:t xml:space="preserve"> </w:t>
      </w:r>
      <w:r>
        <w:t>al</w:t>
      </w:r>
      <w:r>
        <w:rPr>
          <w:spacing w:val="-6"/>
        </w:rPr>
        <w:t xml:space="preserve"> </w:t>
      </w:r>
      <w:r>
        <w:t>progetto.</w:t>
      </w:r>
    </w:p>
    <w:p w14:paraId="0C4E0D83" w14:textId="77777777" w:rsidR="00386313" w:rsidRDefault="00A32F45">
      <w:pPr>
        <w:pStyle w:val="Corpotesto"/>
        <w:spacing w:before="47" w:line="252" w:lineRule="exact"/>
        <w:ind w:left="249"/>
        <w:jc w:val="both"/>
      </w:pPr>
      <w:r>
        <w:t>In</w:t>
      </w:r>
      <w:r>
        <w:rPr>
          <w:spacing w:val="6"/>
        </w:rPr>
        <w:t xml:space="preserve"> </w:t>
      </w:r>
      <w:r>
        <w:t>particolare,</w:t>
      </w:r>
      <w:r>
        <w:rPr>
          <w:spacing w:val="7"/>
        </w:rPr>
        <w:t xml:space="preserve"> </w:t>
      </w:r>
      <w:r>
        <w:t>potranno</w:t>
      </w:r>
      <w:r>
        <w:rPr>
          <w:spacing w:val="2"/>
        </w:rPr>
        <w:t xml:space="preserve"> </w:t>
      </w:r>
      <w:r>
        <w:t>scegliere</w:t>
      </w:r>
      <w:r>
        <w:rPr>
          <w:spacing w:val="7"/>
        </w:rPr>
        <w:t xml:space="preserve"> </w:t>
      </w:r>
      <w:r>
        <w:t>se</w:t>
      </w:r>
      <w:r>
        <w:rPr>
          <w:spacing w:val="6"/>
        </w:rPr>
        <w:t xml:space="preserve"> </w:t>
      </w:r>
      <w:r>
        <w:t>realizzare</w:t>
      </w:r>
      <w:r>
        <w:rPr>
          <w:spacing w:val="6"/>
        </w:rPr>
        <w:t xml:space="preserve"> </w:t>
      </w:r>
      <w:r>
        <w:t>l’intervento</w:t>
      </w:r>
      <w:r>
        <w:rPr>
          <w:spacing w:val="7"/>
        </w:rPr>
        <w:t xml:space="preserve"> </w:t>
      </w:r>
      <w:r>
        <w:t>attraverso</w:t>
      </w:r>
      <w:r>
        <w:rPr>
          <w:spacing w:val="4"/>
        </w:rPr>
        <w:t xml:space="preserve"> </w:t>
      </w:r>
      <w:r>
        <w:t>l’utilizzo</w:t>
      </w:r>
      <w:r>
        <w:rPr>
          <w:spacing w:val="6"/>
        </w:rPr>
        <w:t xml:space="preserve"> </w:t>
      </w:r>
      <w:r>
        <w:t>di</w:t>
      </w:r>
      <w:r>
        <w:rPr>
          <w:spacing w:val="6"/>
        </w:rPr>
        <w:t xml:space="preserve"> </w:t>
      </w:r>
      <w:r>
        <w:t>mezzi</w:t>
      </w:r>
      <w:r>
        <w:rPr>
          <w:spacing w:val="5"/>
        </w:rPr>
        <w:t xml:space="preserve"> </w:t>
      </w:r>
      <w:r>
        <w:t>propri</w:t>
      </w:r>
      <w:r>
        <w:rPr>
          <w:spacing w:val="6"/>
        </w:rPr>
        <w:t xml:space="preserve"> </w:t>
      </w:r>
      <w:r>
        <w:t>e/o</w:t>
      </w:r>
    </w:p>
    <w:p w14:paraId="29691EC7" w14:textId="77777777" w:rsidR="00386313" w:rsidRDefault="00A32F45">
      <w:pPr>
        <w:pStyle w:val="Corpotesto"/>
        <w:spacing w:line="252" w:lineRule="exact"/>
        <w:ind w:left="242"/>
        <w:jc w:val="both"/>
      </w:pPr>
      <w:r>
        <w:t>ricorrere</w:t>
      </w:r>
      <w:r>
        <w:rPr>
          <w:spacing w:val="-3"/>
        </w:rPr>
        <w:t xml:space="preserve"> </w:t>
      </w:r>
      <w:r>
        <w:t>a</w:t>
      </w:r>
      <w:r>
        <w:rPr>
          <w:spacing w:val="-3"/>
        </w:rPr>
        <w:t xml:space="preserve"> </w:t>
      </w:r>
      <w:r>
        <w:t>finanziamenti</w:t>
      </w:r>
      <w:r>
        <w:rPr>
          <w:spacing w:val="-6"/>
        </w:rPr>
        <w:t xml:space="preserve"> </w:t>
      </w:r>
      <w:r>
        <w:t>esterni,</w:t>
      </w:r>
      <w:r>
        <w:rPr>
          <w:spacing w:val="-4"/>
        </w:rPr>
        <w:t xml:space="preserve"> </w:t>
      </w:r>
      <w:r>
        <w:t>purché</w:t>
      </w:r>
      <w:r>
        <w:rPr>
          <w:spacing w:val="-3"/>
        </w:rPr>
        <w:t xml:space="preserve"> </w:t>
      </w:r>
      <w:r>
        <w:t>sia</w:t>
      </w:r>
      <w:r>
        <w:rPr>
          <w:spacing w:val="-4"/>
        </w:rPr>
        <w:t xml:space="preserve"> </w:t>
      </w:r>
      <w:r>
        <w:t>rispettata</w:t>
      </w:r>
      <w:r>
        <w:rPr>
          <w:spacing w:val="-5"/>
        </w:rPr>
        <w:t xml:space="preserve"> </w:t>
      </w:r>
      <w:r>
        <w:t>la</w:t>
      </w:r>
      <w:r>
        <w:rPr>
          <w:spacing w:val="-3"/>
        </w:rPr>
        <w:t xml:space="preserve"> </w:t>
      </w:r>
      <w:r>
        <w:t>seguente</w:t>
      </w:r>
      <w:r>
        <w:rPr>
          <w:spacing w:val="-5"/>
        </w:rPr>
        <w:t xml:space="preserve"> </w:t>
      </w:r>
      <w:r>
        <w:t>formula:</w:t>
      </w:r>
    </w:p>
    <w:p w14:paraId="40CE7702" w14:textId="77777777" w:rsidR="00386313" w:rsidRDefault="00386313">
      <w:pPr>
        <w:pStyle w:val="Corpotesto"/>
        <w:spacing w:before="3"/>
        <w:rPr>
          <w:sz w:val="31"/>
        </w:rPr>
      </w:pPr>
    </w:p>
    <w:p w14:paraId="4BB862D7" w14:textId="77777777" w:rsidR="00386313" w:rsidRDefault="00A32F45">
      <w:pPr>
        <w:pStyle w:val="Corpotesto"/>
        <w:ind w:left="237"/>
        <w:jc w:val="both"/>
      </w:pPr>
      <w:r>
        <w:t>Δ</w:t>
      </w:r>
      <w:r>
        <w:rPr>
          <w:spacing w:val="-12"/>
        </w:rPr>
        <w:t xml:space="preserve"> </w:t>
      </w:r>
      <w:r>
        <w:t>CS</w:t>
      </w:r>
      <w:r>
        <w:rPr>
          <w:spacing w:val="-11"/>
        </w:rPr>
        <w:t xml:space="preserve"> </w:t>
      </w:r>
      <w:r>
        <w:t>&gt;=</w:t>
      </w:r>
      <w:r>
        <w:rPr>
          <w:spacing w:val="-12"/>
        </w:rPr>
        <w:t xml:space="preserve"> </w:t>
      </w:r>
      <w:r>
        <w:t>(CP</w:t>
      </w:r>
      <w:r>
        <w:rPr>
          <w:spacing w:val="-13"/>
        </w:rPr>
        <w:t xml:space="preserve"> </w:t>
      </w:r>
      <w:r>
        <w:t>–</w:t>
      </w:r>
      <w:r>
        <w:rPr>
          <w:spacing w:val="-13"/>
        </w:rPr>
        <w:t xml:space="preserve"> </w:t>
      </w:r>
      <w:r>
        <w:t>I)</w:t>
      </w:r>
    </w:p>
    <w:p w14:paraId="7BB4A725" w14:textId="77777777" w:rsidR="00386313" w:rsidRDefault="00386313">
      <w:pPr>
        <w:pStyle w:val="Corpotesto"/>
        <w:spacing w:before="1"/>
        <w:rPr>
          <w:sz w:val="23"/>
        </w:rPr>
      </w:pPr>
    </w:p>
    <w:p w14:paraId="5C7D3CDD" w14:textId="77777777" w:rsidR="00386313" w:rsidRDefault="00A32F45">
      <w:pPr>
        <w:pStyle w:val="Corpotesto"/>
        <w:spacing w:before="93"/>
        <w:ind w:left="249"/>
      </w:pPr>
      <w:r>
        <w:t>Dove:</w:t>
      </w:r>
    </w:p>
    <w:p w14:paraId="4B94BF07" w14:textId="77777777" w:rsidR="00386313" w:rsidRDefault="00A32F45">
      <w:pPr>
        <w:pStyle w:val="Corpotesto"/>
        <w:spacing w:before="50" w:line="580" w:lineRule="auto"/>
        <w:ind w:left="958" w:right="5142" w:hanging="5"/>
      </w:pPr>
      <w:r>
        <w:t>CP= costo indicato in domanda del progetto</w:t>
      </w:r>
      <w:r>
        <w:rPr>
          <w:spacing w:val="-59"/>
        </w:rPr>
        <w:t xml:space="preserve"> </w:t>
      </w:r>
      <w:r>
        <w:t>I=</w:t>
      </w:r>
      <w:r>
        <w:rPr>
          <w:spacing w:val="-2"/>
        </w:rPr>
        <w:t xml:space="preserve"> </w:t>
      </w:r>
      <w:r>
        <w:t>contributo</w:t>
      </w:r>
      <w:r>
        <w:rPr>
          <w:spacing w:val="-3"/>
        </w:rPr>
        <w:t xml:space="preserve"> </w:t>
      </w:r>
      <w:r>
        <w:t>richiesto</w:t>
      </w:r>
      <w:r>
        <w:rPr>
          <w:spacing w:val="-2"/>
        </w:rPr>
        <w:t xml:space="preserve"> </w:t>
      </w:r>
      <w:r>
        <w:t>in</w:t>
      </w:r>
      <w:r>
        <w:rPr>
          <w:spacing w:val="-3"/>
        </w:rPr>
        <w:t xml:space="preserve"> </w:t>
      </w:r>
      <w:r>
        <w:t>domanda</w:t>
      </w:r>
    </w:p>
    <w:p w14:paraId="24715A18" w14:textId="77777777" w:rsidR="00386313" w:rsidRDefault="00A32F45">
      <w:pPr>
        <w:pStyle w:val="Corpotesto"/>
        <w:spacing w:before="2"/>
        <w:ind w:left="946"/>
      </w:pPr>
      <w:r>
        <w:rPr>
          <w:w w:val="95"/>
        </w:rPr>
        <w:t>Δ</w:t>
      </w:r>
      <w:r>
        <w:rPr>
          <w:spacing w:val="-10"/>
          <w:w w:val="95"/>
        </w:rPr>
        <w:t xml:space="preserve"> </w:t>
      </w:r>
      <w:r>
        <w:rPr>
          <w:w w:val="95"/>
        </w:rPr>
        <w:t>CS</w:t>
      </w:r>
      <w:r>
        <w:rPr>
          <w:spacing w:val="-10"/>
          <w:w w:val="95"/>
        </w:rPr>
        <w:t xml:space="preserve"> </w:t>
      </w:r>
      <w:r>
        <w:rPr>
          <w:w w:val="95"/>
        </w:rPr>
        <w:t>=</w:t>
      </w:r>
    </w:p>
    <w:p w14:paraId="2B9A096F" w14:textId="77777777" w:rsidR="00386313" w:rsidRDefault="00A32F45">
      <w:pPr>
        <w:pStyle w:val="Paragrafoelenco"/>
        <w:numPr>
          <w:ilvl w:val="1"/>
          <w:numId w:val="4"/>
        </w:numPr>
        <w:tabs>
          <w:tab w:val="left" w:pos="1222"/>
        </w:tabs>
        <w:spacing w:before="49"/>
        <w:ind w:right="639" w:hanging="360"/>
        <w:jc w:val="both"/>
      </w:pPr>
      <w:r>
        <w:t>aumento del capitale sociale sottoscritto e versato rispetto al capitale sociale verificato</w:t>
      </w:r>
      <w:r>
        <w:rPr>
          <w:spacing w:val="1"/>
        </w:rPr>
        <w:t xml:space="preserve"> </w:t>
      </w:r>
      <w:r>
        <w:rPr>
          <w:spacing w:val="-1"/>
        </w:rPr>
        <w:t>al</w:t>
      </w:r>
      <w:r>
        <w:rPr>
          <w:spacing w:val="-14"/>
        </w:rPr>
        <w:t xml:space="preserve"> </w:t>
      </w:r>
      <w:r>
        <w:rPr>
          <w:spacing w:val="-1"/>
        </w:rPr>
        <w:t>momento</w:t>
      </w:r>
      <w:r>
        <w:rPr>
          <w:spacing w:val="-11"/>
        </w:rPr>
        <w:t xml:space="preserve"> </w:t>
      </w:r>
      <w:r>
        <w:rPr>
          <w:spacing w:val="-1"/>
        </w:rPr>
        <w:t>della</w:t>
      </w:r>
      <w:r>
        <w:rPr>
          <w:spacing w:val="-12"/>
        </w:rPr>
        <w:t xml:space="preserve"> </w:t>
      </w:r>
      <w:r>
        <w:rPr>
          <w:spacing w:val="-1"/>
        </w:rPr>
        <w:t>domanda.</w:t>
      </w:r>
      <w:r>
        <w:rPr>
          <w:spacing w:val="-10"/>
        </w:rPr>
        <w:t xml:space="preserve"> </w:t>
      </w:r>
      <w:r>
        <w:rPr>
          <w:spacing w:val="-1"/>
        </w:rPr>
        <w:t>Sarà</w:t>
      </w:r>
      <w:r>
        <w:rPr>
          <w:spacing w:val="-14"/>
        </w:rPr>
        <w:t xml:space="preserve"> </w:t>
      </w:r>
      <w:r>
        <w:rPr>
          <w:spacing w:val="-1"/>
        </w:rPr>
        <w:t>ammissibile</w:t>
      </w:r>
      <w:r>
        <w:rPr>
          <w:spacing w:val="-12"/>
        </w:rPr>
        <w:t xml:space="preserve"> </w:t>
      </w:r>
      <w:r>
        <w:rPr>
          <w:spacing w:val="-1"/>
        </w:rPr>
        <w:t>solo</w:t>
      </w:r>
      <w:r>
        <w:rPr>
          <w:spacing w:val="-12"/>
        </w:rPr>
        <w:t xml:space="preserve"> </w:t>
      </w:r>
      <w:r>
        <w:t>un</w:t>
      </w:r>
      <w:r>
        <w:rPr>
          <w:spacing w:val="-12"/>
        </w:rPr>
        <w:t xml:space="preserve"> </w:t>
      </w:r>
      <w:r>
        <w:t>incremento</w:t>
      </w:r>
      <w:r>
        <w:rPr>
          <w:spacing w:val="-14"/>
        </w:rPr>
        <w:t xml:space="preserve"> </w:t>
      </w:r>
      <w:r>
        <w:t>determinato</w:t>
      </w:r>
      <w:r>
        <w:rPr>
          <w:spacing w:val="-13"/>
        </w:rPr>
        <w:t xml:space="preserve"> </w:t>
      </w:r>
      <w:r>
        <w:t>da</w:t>
      </w:r>
      <w:r>
        <w:rPr>
          <w:spacing w:val="-12"/>
        </w:rPr>
        <w:t xml:space="preserve"> </w:t>
      </w:r>
      <w:r>
        <w:t>nuove</w:t>
      </w:r>
      <w:r>
        <w:rPr>
          <w:spacing w:val="-58"/>
        </w:rPr>
        <w:t xml:space="preserve"> </w:t>
      </w:r>
      <w:r>
        <w:t>risorse dei soci, anche nuovi soci rispetti alla compagine sociale al momento della</w:t>
      </w:r>
      <w:r>
        <w:rPr>
          <w:spacing w:val="1"/>
        </w:rPr>
        <w:t xml:space="preserve"> </w:t>
      </w:r>
      <w:r>
        <w:t>domanda. Tale incremento, essendo ammesso solo con “nuove risorse” non potrà</w:t>
      </w:r>
      <w:r>
        <w:rPr>
          <w:spacing w:val="1"/>
        </w:rPr>
        <w:t xml:space="preserve"> </w:t>
      </w:r>
      <w:r>
        <w:t>essere determinato da operazioni di trasferimento di quote di capitale netto a capitale</w:t>
      </w:r>
      <w:r>
        <w:rPr>
          <w:spacing w:val="1"/>
        </w:rPr>
        <w:t xml:space="preserve"> </w:t>
      </w:r>
      <w:r>
        <w:t>sociale</w:t>
      </w:r>
      <w:r>
        <w:rPr>
          <w:spacing w:val="-2"/>
        </w:rPr>
        <w:t xml:space="preserve"> </w:t>
      </w:r>
      <w:r>
        <w:t>e dovrà</w:t>
      </w:r>
      <w:r>
        <w:rPr>
          <w:spacing w:val="-4"/>
        </w:rPr>
        <w:t xml:space="preserve"> </w:t>
      </w:r>
      <w:r>
        <w:t>essere</w:t>
      </w:r>
      <w:r>
        <w:rPr>
          <w:spacing w:val="1"/>
        </w:rPr>
        <w:t xml:space="preserve"> </w:t>
      </w:r>
      <w:r>
        <w:t>effettuato</w:t>
      </w:r>
      <w:r>
        <w:rPr>
          <w:spacing w:val="-3"/>
        </w:rPr>
        <w:t xml:space="preserve"> </w:t>
      </w:r>
      <w:r>
        <w:t>successivamente</w:t>
      </w:r>
      <w:r>
        <w:rPr>
          <w:spacing w:val="-1"/>
        </w:rPr>
        <w:t xml:space="preserve"> </w:t>
      </w:r>
      <w:r>
        <w:t>alla</w:t>
      </w:r>
      <w:r>
        <w:rPr>
          <w:spacing w:val="-1"/>
        </w:rPr>
        <w:t xml:space="preserve"> </w:t>
      </w:r>
      <w:r>
        <w:t>domanda</w:t>
      </w:r>
      <w:r>
        <w:rPr>
          <w:spacing w:val="-3"/>
        </w:rPr>
        <w:t xml:space="preserve"> </w:t>
      </w:r>
      <w:r>
        <w:t>presentata.</w:t>
      </w:r>
    </w:p>
    <w:p w14:paraId="4F68C270" w14:textId="77777777" w:rsidR="00386313" w:rsidRDefault="00A32F45">
      <w:pPr>
        <w:pStyle w:val="Paragrafoelenco"/>
        <w:numPr>
          <w:ilvl w:val="1"/>
          <w:numId w:val="4"/>
        </w:numPr>
        <w:tabs>
          <w:tab w:val="left" w:pos="1217"/>
        </w:tabs>
        <w:spacing w:before="45"/>
        <w:ind w:right="635" w:hanging="353"/>
        <w:jc w:val="both"/>
      </w:pPr>
      <w:r>
        <w:t>finanziamento soci, fruttifero o non fruttifero: tale finanziamento dovrà essere approvato</w:t>
      </w:r>
      <w:r>
        <w:rPr>
          <w:spacing w:val="-59"/>
        </w:rPr>
        <w:t xml:space="preserve"> </w:t>
      </w:r>
      <w:r>
        <w:t>dall’assemblea dei soci successivamente alla presentazione della domanda. Nella</w:t>
      </w:r>
      <w:r>
        <w:rPr>
          <w:spacing w:val="1"/>
        </w:rPr>
        <w:t xml:space="preserve"> </w:t>
      </w:r>
      <w:r>
        <w:t>delibera di approvazione dovrà essere esplicitato che il finanziamento è relativo alle</w:t>
      </w:r>
      <w:r>
        <w:rPr>
          <w:spacing w:val="1"/>
        </w:rPr>
        <w:t xml:space="preserve"> </w:t>
      </w:r>
      <w:r>
        <w:t>attività</w:t>
      </w:r>
      <w:r>
        <w:rPr>
          <w:spacing w:val="1"/>
        </w:rPr>
        <w:t xml:space="preserve"> </w:t>
      </w:r>
      <w:r>
        <w:t>progettuali</w:t>
      </w:r>
      <w:r>
        <w:rPr>
          <w:spacing w:val="1"/>
        </w:rPr>
        <w:t xml:space="preserve"> </w:t>
      </w:r>
      <w:r>
        <w:t>presentate</w:t>
      </w:r>
      <w:r>
        <w:rPr>
          <w:spacing w:val="1"/>
        </w:rPr>
        <w:t xml:space="preserve"> </w:t>
      </w:r>
      <w:r>
        <w:t>e</w:t>
      </w:r>
      <w:r>
        <w:rPr>
          <w:spacing w:val="1"/>
        </w:rPr>
        <w:t xml:space="preserve"> </w:t>
      </w:r>
      <w:r>
        <w:t>dovrà</w:t>
      </w:r>
      <w:r>
        <w:rPr>
          <w:spacing w:val="1"/>
        </w:rPr>
        <w:t xml:space="preserve"> </w:t>
      </w:r>
      <w:r>
        <w:t>anche</w:t>
      </w:r>
      <w:r>
        <w:rPr>
          <w:spacing w:val="1"/>
        </w:rPr>
        <w:t xml:space="preserve"> </w:t>
      </w:r>
      <w:r>
        <w:t>prevedere</w:t>
      </w:r>
      <w:r>
        <w:rPr>
          <w:spacing w:val="1"/>
        </w:rPr>
        <w:t xml:space="preserve"> </w:t>
      </w:r>
      <w:r>
        <w:t>un</w:t>
      </w:r>
      <w:r>
        <w:rPr>
          <w:spacing w:val="1"/>
        </w:rPr>
        <w:t xml:space="preserve"> </w:t>
      </w:r>
      <w:r>
        <w:t>esplicito</w:t>
      </w:r>
      <w:r>
        <w:rPr>
          <w:spacing w:val="1"/>
        </w:rPr>
        <w:t xml:space="preserve"> </w:t>
      </w:r>
      <w:r>
        <w:t>piano</w:t>
      </w:r>
      <w:r>
        <w:rPr>
          <w:spacing w:val="1"/>
        </w:rPr>
        <w:t xml:space="preserve"> </w:t>
      </w:r>
      <w:r>
        <w:t>di</w:t>
      </w:r>
      <w:r>
        <w:rPr>
          <w:spacing w:val="1"/>
        </w:rPr>
        <w:t xml:space="preserve"> </w:t>
      </w:r>
      <w:r>
        <w:t>ammortamento dello stesso. Dovrà poi essere esplicitamente indicato in bilancio con</w:t>
      </w:r>
      <w:r>
        <w:rPr>
          <w:spacing w:val="1"/>
        </w:rPr>
        <w:t xml:space="preserve"> </w:t>
      </w:r>
      <w:r>
        <w:t>modalità</w:t>
      </w:r>
      <w:r>
        <w:rPr>
          <w:spacing w:val="-3"/>
        </w:rPr>
        <w:t xml:space="preserve"> </w:t>
      </w:r>
      <w:r>
        <w:t>tali che sia evidente</w:t>
      </w:r>
      <w:r>
        <w:rPr>
          <w:spacing w:val="1"/>
        </w:rPr>
        <w:t xml:space="preserve"> </w:t>
      </w:r>
      <w:r>
        <w:t>ai</w:t>
      </w:r>
      <w:r>
        <w:rPr>
          <w:spacing w:val="-4"/>
        </w:rPr>
        <w:t xml:space="preserve"> </w:t>
      </w:r>
      <w:r>
        <w:t>terzi.</w:t>
      </w:r>
    </w:p>
    <w:p w14:paraId="00F817BC" w14:textId="77777777" w:rsidR="00386313" w:rsidRDefault="00386313">
      <w:pPr>
        <w:pStyle w:val="Corpotesto"/>
        <w:spacing w:before="7"/>
      </w:pPr>
    </w:p>
    <w:p w14:paraId="48B340FE" w14:textId="77777777" w:rsidR="00386313" w:rsidRDefault="00A32F45">
      <w:pPr>
        <w:pStyle w:val="Corpotesto"/>
        <w:spacing w:before="94"/>
        <w:ind w:left="242" w:right="637" w:firstLine="7"/>
        <w:jc w:val="both"/>
      </w:pPr>
      <w:r>
        <w:t>I partecipanti dovranno dichiarare come reperire le risorse mancanti unicamente con le modalità</w:t>
      </w:r>
      <w:r>
        <w:rPr>
          <w:spacing w:val="1"/>
        </w:rPr>
        <w:t xml:space="preserve"> </w:t>
      </w:r>
      <w:r>
        <w:t>sopra descritte, dimostrandone formalmente la disponibilità entro 30 giorni dalla pubblicazione del</w:t>
      </w:r>
      <w:r>
        <w:rPr>
          <w:spacing w:val="-59"/>
        </w:rPr>
        <w:t xml:space="preserve"> </w:t>
      </w:r>
      <w:r>
        <w:t>provvedimento di concessione prima della sottoscrizione del Contratto d’Obbligo con apposita</w:t>
      </w:r>
      <w:r>
        <w:rPr>
          <w:spacing w:val="1"/>
        </w:rPr>
        <w:t xml:space="preserve"> </w:t>
      </w:r>
      <w:r>
        <w:t>comunicazione,</w:t>
      </w:r>
      <w:r>
        <w:rPr>
          <w:spacing w:val="-2"/>
        </w:rPr>
        <w:t xml:space="preserve"> </w:t>
      </w:r>
      <w:r>
        <w:t>allegando alla stessa:</w:t>
      </w:r>
    </w:p>
    <w:p w14:paraId="1FD124DF" w14:textId="77777777" w:rsidR="00386313" w:rsidRDefault="00A32F45">
      <w:pPr>
        <w:pStyle w:val="Paragrafoelenco"/>
        <w:numPr>
          <w:ilvl w:val="0"/>
          <w:numId w:val="1"/>
        </w:numPr>
        <w:tabs>
          <w:tab w:val="left" w:pos="771"/>
        </w:tabs>
        <w:spacing w:before="47"/>
        <w:ind w:right="641" w:hanging="363"/>
      </w:pPr>
      <w:r>
        <w:t>aumento del capitale sociale sottoscritto e versato: delibera assembleare di aumento del</w:t>
      </w:r>
      <w:r>
        <w:rPr>
          <w:spacing w:val="1"/>
        </w:rPr>
        <w:t xml:space="preserve"> </w:t>
      </w:r>
      <w:r>
        <w:rPr>
          <w:spacing w:val="-1"/>
        </w:rPr>
        <w:t>capitale</w:t>
      </w:r>
      <w:r>
        <w:rPr>
          <w:spacing w:val="-13"/>
        </w:rPr>
        <w:t xml:space="preserve"> </w:t>
      </w:r>
      <w:r>
        <w:t>sociale,</w:t>
      </w:r>
      <w:r>
        <w:rPr>
          <w:spacing w:val="-13"/>
        </w:rPr>
        <w:t xml:space="preserve"> </w:t>
      </w:r>
      <w:r>
        <w:t>copia</w:t>
      </w:r>
      <w:r>
        <w:rPr>
          <w:spacing w:val="-15"/>
        </w:rPr>
        <w:t xml:space="preserve"> </w:t>
      </w:r>
      <w:r>
        <w:t>dei</w:t>
      </w:r>
      <w:r>
        <w:rPr>
          <w:spacing w:val="-13"/>
        </w:rPr>
        <w:t xml:space="preserve"> </w:t>
      </w:r>
      <w:r>
        <w:t>bonifici</w:t>
      </w:r>
      <w:r>
        <w:rPr>
          <w:spacing w:val="-13"/>
        </w:rPr>
        <w:t xml:space="preserve"> </w:t>
      </w:r>
      <w:r>
        <w:t>effettuati</w:t>
      </w:r>
      <w:r>
        <w:rPr>
          <w:spacing w:val="-13"/>
        </w:rPr>
        <w:t xml:space="preserve"> </w:t>
      </w:r>
      <w:r>
        <w:t>dai</w:t>
      </w:r>
      <w:r>
        <w:rPr>
          <w:spacing w:val="-15"/>
        </w:rPr>
        <w:t xml:space="preserve"> </w:t>
      </w:r>
      <w:r>
        <w:t>soci</w:t>
      </w:r>
      <w:r>
        <w:rPr>
          <w:spacing w:val="-13"/>
        </w:rPr>
        <w:t xml:space="preserve"> </w:t>
      </w:r>
      <w:r>
        <w:t>e,</w:t>
      </w:r>
      <w:r>
        <w:rPr>
          <w:spacing w:val="-14"/>
        </w:rPr>
        <w:t xml:space="preserve"> </w:t>
      </w:r>
      <w:r>
        <w:t>quando</w:t>
      </w:r>
      <w:r>
        <w:rPr>
          <w:spacing w:val="-14"/>
        </w:rPr>
        <w:t xml:space="preserve"> </w:t>
      </w:r>
      <w:r>
        <w:t>disponibile,</w:t>
      </w:r>
      <w:r>
        <w:rPr>
          <w:spacing w:val="-12"/>
        </w:rPr>
        <w:t xml:space="preserve"> </w:t>
      </w:r>
      <w:r>
        <w:t>copia</w:t>
      </w:r>
      <w:r>
        <w:rPr>
          <w:spacing w:val="-12"/>
        </w:rPr>
        <w:t xml:space="preserve"> </w:t>
      </w:r>
      <w:r>
        <w:t>del</w:t>
      </w:r>
      <w:r>
        <w:rPr>
          <w:spacing w:val="-13"/>
        </w:rPr>
        <w:t xml:space="preserve"> </w:t>
      </w:r>
      <w:r>
        <w:t>bilancio</w:t>
      </w:r>
      <w:r>
        <w:rPr>
          <w:spacing w:val="-58"/>
        </w:rPr>
        <w:t xml:space="preserve"> </w:t>
      </w:r>
      <w:r>
        <w:t>che</w:t>
      </w:r>
      <w:r>
        <w:rPr>
          <w:spacing w:val="-1"/>
        </w:rPr>
        <w:t xml:space="preserve"> </w:t>
      </w:r>
      <w:r>
        <w:t>ne dimostra l’iscrizione;</w:t>
      </w:r>
    </w:p>
    <w:p w14:paraId="358040BA" w14:textId="77777777" w:rsidR="00386313" w:rsidRDefault="00A32F45">
      <w:pPr>
        <w:pStyle w:val="Paragrafoelenco"/>
        <w:numPr>
          <w:ilvl w:val="0"/>
          <w:numId w:val="1"/>
        </w:numPr>
        <w:tabs>
          <w:tab w:val="left" w:pos="733"/>
        </w:tabs>
        <w:spacing w:before="48"/>
        <w:ind w:right="638" w:hanging="363"/>
      </w:pPr>
      <w:r>
        <w:t>finanziamento</w:t>
      </w:r>
      <w:r>
        <w:rPr>
          <w:spacing w:val="-9"/>
        </w:rPr>
        <w:t xml:space="preserve"> </w:t>
      </w:r>
      <w:r>
        <w:t>soci,</w:t>
      </w:r>
      <w:r>
        <w:rPr>
          <w:spacing w:val="-8"/>
        </w:rPr>
        <w:t xml:space="preserve"> </w:t>
      </w:r>
      <w:r>
        <w:t>fruttifero</w:t>
      </w:r>
      <w:r>
        <w:rPr>
          <w:spacing w:val="-8"/>
        </w:rPr>
        <w:t xml:space="preserve"> </w:t>
      </w:r>
      <w:r>
        <w:t>o</w:t>
      </w:r>
      <w:r>
        <w:rPr>
          <w:spacing w:val="-7"/>
        </w:rPr>
        <w:t xml:space="preserve"> </w:t>
      </w:r>
      <w:r>
        <w:t>non</w:t>
      </w:r>
      <w:r>
        <w:rPr>
          <w:spacing w:val="-8"/>
        </w:rPr>
        <w:t xml:space="preserve"> </w:t>
      </w:r>
      <w:r>
        <w:t>fruttifero:</w:t>
      </w:r>
      <w:r>
        <w:rPr>
          <w:spacing w:val="-8"/>
        </w:rPr>
        <w:t xml:space="preserve"> </w:t>
      </w:r>
      <w:r>
        <w:t>copia</w:t>
      </w:r>
      <w:r>
        <w:rPr>
          <w:spacing w:val="-7"/>
        </w:rPr>
        <w:t xml:space="preserve"> </w:t>
      </w:r>
      <w:r>
        <w:t>della</w:t>
      </w:r>
      <w:r>
        <w:rPr>
          <w:spacing w:val="-6"/>
        </w:rPr>
        <w:t xml:space="preserve"> </w:t>
      </w:r>
      <w:r>
        <w:t>delibera</w:t>
      </w:r>
      <w:r>
        <w:rPr>
          <w:spacing w:val="-9"/>
        </w:rPr>
        <w:t xml:space="preserve"> </w:t>
      </w:r>
      <w:r>
        <w:t>di</w:t>
      </w:r>
      <w:r>
        <w:rPr>
          <w:spacing w:val="-8"/>
        </w:rPr>
        <w:t xml:space="preserve"> </w:t>
      </w:r>
      <w:r>
        <w:t>approvazione,</w:t>
      </w:r>
      <w:r>
        <w:rPr>
          <w:spacing w:val="-5"/>
        </w:rPr>
        <w:t xml:space="preserve"> </w:t>
      </w:r>
      <w:r>
        <w:t>nella</w:t>
      </w:r>
      <w:r>
        <w:rPr>
          <w:spacing w:val="-3"/>
        </w:rPr>
        <w:t xml:space="preserve"> </w:t>
      </w:r>
      <w:r>
        <w:t>quale</w:t>
      </w:r>
      <w:r>
        <w:rPr>
          <w:spacing w:val="-59"/>
        </w:rPr>
        <w:t xml:space="preserve"> </w:t>
      </w:r>
      <w:r>
        <w:t>dovrà essere esplicitato che il finanziamento è relativo alle attività progettuali presentate e</w:t>
      </w:r>
      <w:r>
        <w:rPr>
          <w:spacing w:val="-59"/>
        </w:rPr>
        <w:t xml:space="preserve"> </w:t>
      </w:r>
      <w:r>
        <w:t>dovrà</w:t>
      </w:r>
      <w:r>
        <w:rPr>
          <w:spacing w:val="-6"/>
        </w:rPr>
        <w:t xml:space="preserve"> </w:t>
      </w:r>
      <w:r>
        <w:t>anche</w:t>
      </w:r>
      <w:r>
        <w:rPr>
          <w:spacing w:val="-8"/>
        </w:rPr>
        <w:t xml:space="preserve"> </w:t>
      </w:r>
      <w:r>
        <w:t>prevedere</w:t>
      </w:r>
      <w:r>
        <w:rPr>
          <w:spacing w:val="-5"/>
        </w:rPr>
        <w:t xml:space="preserve"> </w:t>
      </w:r>
      <w:r>
        <w:t>un</w:t>
      </w:r>
      <w:r>
        <w:rPr>
          <w:spacing w:val="-6"/>
        </w:rPr>
        <w:t xml:space="preserve"> </w:t>
      </w:r>
      <w:r>
        <w:t>esplicito</w:t>
      </w:r>
      <w:r>
        <w:rPr>
          <w:spacing w:val="-5"/>
        </w:rPr>
        <w:t xml:space="preserve"> </w:t>
      </w:r>
      <w:r>
        <w:t>piano</w:t>
      </w:r>
      <w:r>
        <w:rPr>
          <w:spacing w:val="-6"/>
        </w:rPr>
        <w:t xml:space="preserve"> </w:t>
      </w:r>
      <w:r>
        <w:t>di</w:t>
      </w:r>
      <w:r>
        <w:rPr>
          <w:spacing w:val="-6"/>
        </w:rPr>
        <w:t xml:space="preserve"> </w:t>
      </w:r>
      <w:r>
        <w:t>ammortamento</w:t>
      </w:r>
      <w:r>
        <w:rPr>
          <w:spacing w:val="-7"/>
        </w:rPr>
        <w:t xml:space="preserve"> </w:t>
      </w:r>
      <w:r>
        <w:t>dello</w:t>
      </w:r>
      <w:r>
        <w:rPr>
          <w:spacing w:val="-6"/>
        </w:rPr>
        <w:t xml:space="preserve"> </w:t>
      </w:r>
      <w:r>
        <w:t>stesso.</w:t>
      </w:r>
      <w:r>
        <w:rPr>
          <w:spacing w:val="-6"/>
        </w:rPr>
        <w:t xml:space="preserve"> </w:t>
      </w:r>
      <w:r>
        <w:t>Dovrà</w:t>
      </w:r>
      <w:r>
        <w:rPr>
          <w:spacing w:val="-5"/>
        </w:rPr>
        <w:t xml:space="preserve"> </w:t>
      </w:r>
      <w:r>
        <w:t>poi</w:t>
      </w:r>
      <w:r>
        <w:rPr>
          <w:spacing w:val="-7"/>
        </w:rPr>
        <w:t xml:space="preserve"> </w:t>
      </w:r>
      <w:r>
        <w:t>essere</w:t>
      </w:r>
      <w:r>
        <w:rPr>
          <w:spacing w:val="-58"/>
        </w:rPr>
        <w:t xml:space="preserve"> </w:t>
      </w:r>
      <w:r>
        <w:t>esplicitamente</w:t>
      </w:r>
      <w:r>
        <w:rPr>
          <w:spacing w:val="-3"/>
        </w:rPr>
        <w:t xml:space="preserve"> </w:t>
      </w:r>
      <w:r>
        <w:t>indicato</w:t>
      </w:r>
      <w:r>
        <w:rPr>
          <w:spacing w:val="1"/>
        </w:rPr>
        <w:t xml:space="preserve"> </w:t>
      </w:r>
      <w:r>
        <w:t>in</w:t>
      </w:r>
      <w:r>
        <w:rPr>
          <w:spacing w:val="-1"/>
        </w:rPr>
        <w:t xml:space="preserve"> </w:t>
      </w:r>
      <w:r>
        <w:t>bilancio</w:t>
      </w:r>
      <w:r>
        <w:rPr>
          <w:spacing w:val="-1"/>
        </w:rPr>
        <w:t xml:space="preserve"> </w:t>
      </w:r>
      <w:r>
        <w:t>con</w:t>
      </w:r>
      <w:r>
        <w:rPr>
          <w:spacing w:val="-3"/>
        </w:rPr>
        <w:t xml:space="preserve"> </w:t>
      </w:r>
      <w:r>
        <w:t>modalità</w:t>
      </w:r>
      <w:r>
        <w:rPr>
          <w:spacing w:val="-1"/>
        </w:rPr>
        <w:t xml:space="preserve"> </w:t>
      </w:r>
      <w:r>
        <w:t>tali</w:t>
      </w:r>
      <w:r>
        <w:rPr>
          <w:spacing w:val="-1"/>
        </w:rPr>
        <w:t xml:space="preserve"> </w:t>
      </w:r>
      <w:r>
        <w:t>che</w:t>
      </w:r>
      <w:r>
        <w:rPr>
          <w:spacing w:val="-1"/>
        </w:rPr>
        <w:t xml:space="preserve"> </w:t>
      </w:r>
      <w:r>
        <w:t>sia</w:t>
      </w:r>
      <w:r>
        <w:rPr>
          <w:spacing w:val="-1"/>
        </w:rPr>
        <w:t xml:space="preserve"> </w:t>
      </w:r>
      <w:r>
        <w:t>evidente</w:t>
      </w:r>
      <w:r>
        <w:rPr>
          <w:spacing w:val="-3"/>
        </w:rPr>
        <w:t xml:space="preserve"> </w:t>
      </w:r>
      <w:r>
        <w:t>ai</w:t>
      </w:r>
      <w:r>
        <w:rPr>
          <w:spacing w:val="-4"/>
        </w:rPr>
        <w:t xml:space="preserve"> </w:t>
      </w:r>
      <w:r>
        <w:t>terzi.</w:t>
      </w:r>
    </w:p>
    <w:p w14:paraId="143FDE83" w14:textId="77777777" w:rsidR="00386313" w:rsidRDefault="008C5B2C">
      <w:pPr>
        <w:pStyle w:val="Corpotesto"/>
        <w:spacing w:before="4"/>
        <w:rPr>
          <w:sz w:val="27"/>
        </w:rPr>
      </w:pPr>
      <w:r>
        <w:pict w14:anchorId="53FFE6C4">
          <v:rect id="_x0000_s2050" style="position:absolute;margin-left:50.5pt;margin-top:17.7pt;width:144.05pt;height:.6pt;z-index:-251658240;mso-wrap-distance-left:0;mso-wrap-distance-right:0;mso-position-horizontal-relative:page" fillcolor="black" stroked="f">
            <w10:wrap type="topAndBottom" anchorx="page"/>
          </v:rect>
        </w:pict>
      </w:r>
    </w:p>
    <w:p w14:paraId="7148113E" w14:textId="33AAEEDC" w:rsidR="00386313" w:rsidRDefault="00A32F45">
      <w:pPr>
        <w:spacing w:before="88"/>
        <w:ind w:left="110"/>
        <w:rPr>
          <w:rFonts w:ascii="Roboto" w:hAnsi="Roboto"/>
          <w:sz w:val="19"/>
        </w:rPr>
      </w:pPr>
      <w:bookmarkStart w:id="0" w:name="_bookmark0"/>
      <w:bookmarkEnd w:id="0"/>
      <w:r>
        <w:rPr>
          <w:sz w:val="19"/>
          <w:vertAlign w:val="superscript"/>
        </w:rPr>
        <w:t>1</w:t>
      </w:r>
      <w:r>
        <w:rPr>
          <w:sz w:val="19"/>
        </w:rPr>
        <w:t xml:space="preserve"> </w:t>
      </w:r>
      <w:r>
        <w:rPr>
          <w:rFonts w:ascii="Roboto" w:hAnsi="Roboto"/>
          <w:sz w:val="19"/>
        </w:rPr>
        <w:t>Iscritte al registro delle start-up innovative (https://staítup.íegistíoimpíese.it/isin/home), secondo la definizione del DL</w:t>
      </w:r>
      <w:r>
        <w:rPr>
          <w:rFonts w:ascii="Roboto" w:hAnsi="Roboto"/>
          <w:spacing w:val="1"/>
          <w:sz w:val="19"/>
        </w:rPr>
        <w:t xml:space="preserve"> </w:t>
      </w:r>
      <w:r>
        <w:rPr>
          <w:rFonts w:ascii="Roboto" w:hAnsi="Roboto"/>
          <w:sz w:val="19"/>
        </w:rPr>
        <w:t>179/2012, art.</w:t>
      </w:r>
      <w:r>
        <w:rPr>
          <w:rFonts w:ascii="Roboto" w:hAnsi="Roboto"/>
          <w:spacing w:val="1"/>
          <w:sz w:val="19"/>
        </w:rPr>
        <w:t xml:space="preserve"> </w:t>
      </w:r>
      <w:r>
        <w:rPr>
          <w:rFonts w:ascii="Roboto" w:hAnsi="Roboto"/>
          <w:sz w:val="19"/>
        </w:rPr>
        <w:t>25,</w:t>
      </w:r>
      <w:r>
        <w:rPr>
          <w:rFonts w:ascii="Roboto" w:hAnsi="Roboto"/>
          <w:spacing w:val="1"/>
          <w:sz w:val="19"/>
        </w:rPr>
        <w:t xml:space="preserve"> </w:t>
      </w:r>
      <w:r>
        <w:rPr>
          <w:rFonts w:ascii="Roboto" w:hAnsi="Roboto"/>
          <w:sz w:val="19"/>
        </w:rPr>
        <w:t>comma</w:t>
      </w:r>
      <w:r>
        <w:rPr>
          <w:rFonts w:ascii="Roboto" w:hAnsi="Roboto"/>
          <w:spacing w:val="3"/>
          <w:sz w:val="19"/>
        </w:rPr>
        <w:t xml:space="preserve"> </w:t>
      </w:r>
      <w:r>
        <w:rPr>
          <w:rFonts w:ascii="Roboto" w:hAnsi="Roboto"/>
          <w:sz w:val="19"/>
        </w:rPr>
        <w:t>2</w:t>
      </w:r>
    </w:p>
    <w:p w14:paraId="685C5754" w14:textId="77777777" w:rsidR="0047332E" w:rsidRDefault="0047332E">
      <w:pPr>
        <w:spacing w:before="88"/>
        <w:ind w:left="110"/>
        <w:rPr>
          <w:rFonts w:ascii="Roboto" w:hAnsi="Roboto"/>
          <w:sz w:val="19"/>
        </w:rPr>
      </w:pPr>
    </w:p>
    <w:p w14:paraId="400C8FB9" w14:textId="77777777" w:rsidR="0047332E" w:rsidRDefault="0047332E">
      <w:pPr>
        <w:spacing w:before="88"/>
        <w:ind w:left="110"/>
        <w:rPr>
          <w:rFonts w:ascii="Roboto" w:hAnsi="Roboto"/>
          <w:sz w:val="19"/>
        </w:rPr>
      </w:pPr>
    </w:p>
    <w:p w14:paraId="414231E3" w14:textId="77777777" w:rsidR="0047332E" w:rsidRDefault="0047332E" w:rsidP="0047332E">
      <w:pPr>
        <w:jc w:val="center"/>
        <w:rPr>
          <w:rFonts w:ascii="Montserrat Medium" w:eastAsia="Garamond" w:hAnsi="Montserrat Medium" w:cs="Garamond"/>
          <w:b/>
          <w:bCs/>
          <w:color w:val="1C1C1C"/>
        </w:rPr>
      </w:pPr>
    </w:p>
    <w:p w14:paraId="7979EFC0" w14:textId="3E5E4322" w:rsidR="0047332E" w:rsidRPr="006626CE" w:rsidRDefault="0047332E" w:rsidP="0047332E">
      <w:pPr>
        <w:jc w:val="center"/>
        <w:rPr>
          <w:rFonts w:ascii="Montserrat Medium" w:eastAsia="Garamond" w:hAnsi="Montserrat Medium" w:cs="Garamond"/>
          <w:b/>
          <w:bCs/>
          <w:color w:val="1C1C1C"/>
        </w:rPr>
      </w:pPr>
      <w:r w:rsidRPr="006626CE">
        <w:rPr>
          <w:rFonts w:ascii="Montserrat Medium" w:eastAsia="Garamond" w:hAnsi="Montserrat Medium" w:cs="Garamond"/>
          <w:b/>
          <w:bCs/>
          <w:color w:val="1C1C1C"/>
        </w:rPr>
        <w:lastRenderedPageBreak/>
        <w:t xml:space="preserve">Dichiarazione di affidabilità economico-finanziaria </w:t>
      </w:r>
    </w:p>
    <w:p w14:paraId="55EF9402" w14:textId="77777777" w:rsidR="0047332E" w:rsidRPr="008811E4" w:rsidRDefault="0047332E" w:rsidP="0047332E">
      <w:pPr>
        <w:jc w:val="center"/>
        <w:rPr>
          <w:rFonts w:ascii="Montserrat Medium" w:hAnsi="Montserrat Medium"/>
        </w:rPr>
      </w:pPr>
      <w:r w:rsidRPr="006626CE">
        <w:rPr>
          <w:rFonts w:ascii="Montserrat Medium" w:eastAsia="Garamond" w:hAnsi="Montserrat Medium" w:cs="Garamond"/>
          <w:b/>
          <w:bCs/>
          <w:color w:val="1C1C1C"/>
        </w:rPr>
        <w:t xml:space="preserve">per </w:t>
      </w:r>
      <w:r>
        <w:rPr>
          <w:rFonts w:ascii="Montserrat Medium" w:eastAsia="Garamond" w:hAnsi="Montserrat Medium" w:cs="Garamond"/>
          <w:b/>
          <w:bCs/>
          <w:color w:val="1C1C1C"/>
        </w:rPr>
        <w:t>le imprese</w:t>
      </w:r>
    </w:p>
    <w:p w14:paraId="630DE2EC" w14:textId="77777777" w:rsidR="0047332E" w:rsidRPr="001A24E6" w:rsidRDefault="0047332E" w:rsidP="0047332E">
      <w:pPr>
        <w:rPr>
          <w:rFonts w:ascii="Montserrat Medium" w:hAnsi="Montserrat Medium"/>
          <w:sz w:val="20"/>
          <w:szCs w:val="20"/>
        </w:rPr>
      </w:pPr>
    </w:p>
    <w:p w14:paraId="26C75B8A" w14:textId="77777777" w:rsidR="0047332E" w:rsidRPr="001A24E6" w:rsidRDefault="0047332E" w:rsidP="0047332E">
      <w:pPr>
        <w:rPr>
          <w:rFonts w:ascii="Montserrat Medium" w:hAnsi="Montserrat Medium"/>
          <w:sz w:val="20"/>
          <w:szCs w:val="20"/>
        </w:rPr>
      </w:pPr>
    </w:p>
    <w:p w14:paraId="490F94E0" w14:textId="77777777" w:rsidR="0047332E" w:rsidRPr="002378C4" w:rsidRDefault="0047332E" w:rsidP="0047332E">
      <w:pPr>
        <w:spacing w:after="120" w:line="360" w:lineRule="auto"/>
        <w:jc w:val="both"/>
        <w:rPr>
          <w:rFonts w:ascii="Montserrat Medium" w:eastAsia="Garamond" w:hAnsi="Montserrat Medium" w:cs="Garamond"/>
          <w:sz w:val="20"/>
          <w:szCs w:val="20"/>
        </w:rPr>
      </w:pPr>
      <w:r w:rsidRPr="002378C4">
        <w:rPr>
          <w:rFonts w:ascii="Montserrat Medium" w:eastAsia="Garamond" w:hAnsi="Montserrat Medium" w:cs="Garamond"/>
          <w:sz w:val="20"/>
          <w:szCs w:val="20"/>
        </w:rPr>
        <w:t xml:space="preserve">La/Il sottoscritta/o __________________nato/a </w:t>
      </w:r>
      <w:proofErr w:type="spellStart"/>
      <w:r w:rsidRPr="002378C4">
        <w:rPr>
          <w:rFonts w:ascii="Montserrat Medium" w:eastAsia="Garamond" w:hAnsi="Montserrat Medium" w:cs="Garamond"/>
          <w:sz w:val="20"/>
          <w:szCs w:val="20"/>
        </w:rPr>
        <w:t>a</w:t>
      </w:r>
      <w:proofErr w:type="spellEnd"/>
      <w:r w:rsidRPr="002378C4">
        <w:rPr>
          <w:rFonts w:ascii="Montserrat Medium" w:eastAsia="Garamond" w:hAnsi="Montserrat Medium" w:cs="Garamond"/>
          <w:sz w:val="20"/>
          <w:szCs w:val="20"/>
        </w:rPr>
        <w:t xml:space="preserve">__________ il_____________ residente </w:t>
      </w:r>
      <w:proofErr w:type="spellStart"/>
      <w:r w:rsidRPr="002378C4">
        <w:rPr>
          <w:rFonts w:ascii="Montserrat Medium" w:eastAsia="Garamond" w:hAnsi="Montserrat Medium" w:cs="Garamond"/>
          <w:sz w:val="20"/>
          <w:szCs w:val="20"/>
        </w:rPr>
        <w:t>a_____________codice</w:t>
      </w:r>
      <w:proofErr w:type="spellEnd"/>
      <w:r w:rsidRPr="002378C4">
        <w:rPr>
          <w:rFonts w:ascii="Montserrat Medium" w:eastAsia="Garamond" w:hAnsi="Montserrat Medium" w:cs="Garamond"/>
          <w:sz w:val="20"/>
          <w:szCs w:val="20"/>
        </w:rPr>
        <w:t xml:space="preserve"> fiscale______________ Legale Rappresentante del Soggetto realizzatore </w:t>
      </w:r>
      <w:proofErr w:type="spellStart"/>
      <w:r w:rsidRPr="002378C4">
        <w:rPr>
          <w:rFonts w:ascii="Montserrat Medium" w:eastAsia="Garamond" w:hAnsi="Montserrat Medium" w:cs="Garamond"/>
          <w:sz w:val="20"/>
          <w:szCs w:val="20"/>
        </w:rPr>
        <w:t>di______________________di</w:t>
      </w:r>
      <w:proofErr w:type="spellEnd"/>
      <w:r w:rsidRPr="002378C4">
        <w:rPr>
          <w:rFonts w:ascii="Montserrat Medium" w:eastAsia="Garamond" w:hAnsi="Montserrat Medium" w:cs="Garamond"/>
          <w:sz w:val="20"/>
          <w:szCs w:val="20"/>
        </w:rPr>
        <w:t xml:space="preserve"> _______________ Codice fiscale____________ Partita IVA____________ avente sede legale </w:t>
      </w:r>
      <w:proofErr w:type="spellStart"/>
      <w:r w:rsidRPr="002378C4">
        <w:rPr>
          <w:rFonts w:ascii="Montserrat Medium" w:eastAsia="Garamond" w:hAnsi="Montserrat Medium" w:cs="Garamond"/>
          <w:sz w:val="20"/>
          <w:szCs w:val="20"/>
        </w:rPr>
        <w:t>a___________in</w:t>
      </w:r>
      <w:proofErr w:type="spellEnd"/>
      <w:r w:rsidRPr="002378C4">
        <w:rPr>
          <w:rFonts w:ascii="Montserrat Medium" w:eastAsia="Garamond" w:hAnsi="Montserrat Medium" w:cs="Garamond"/>
          <w:sz w:val="20"/>
          <w:szCs w:val="20"/>
        </w:rPr>
        <w:t xml:space="preserve"> Via/</w:t>
      </w:r>
      <w:proofErr w:type="spellStart"/>
      <w:r w:rsidRPr="002378C4">
        <w:rPr>
          <w:rFonts w:ascii="Montserrat Medium" w:eastAsia="Garamond" w:hAnsi="Montserrat Medium" w:cs="Garamond"/>
          <w:sz w:val="20"/>
          <w:szCs w:val="20"/>
        </w:rPr>
        <w:t>Piazza__________n.____CAP______PEC</w:t>
      </w:r>
      <w:proofErr w:type="spellEnd"/>
      <w:r w:rsidRPr="002378C4">
        <w:rPr>
          <w:rFonts w:ascii="Montserrat Medium" w:eastAsia="Garamond" w:hAnsi="Montserrat Medium" w:cs="Garamond"/>
          <w:sz w:val="20"/>
          <w:szCs w:val="20"/>
        </w:rPr>
        <w:t>__________</w:t>
      </w:r>
    </w:p>
    <w:p w14:paraId="75CF23BF" w14:textId="77777777" w:rsidR="0047332E" w:rsidRPr="002378C4" w:rsidRDefault="0047332E" w:rsidP="0047332E">
      <w:pPr>
        <w:spacing w:after="120" w:line="360" w:lineRule="auto"/>
        <w:jc w:val="both"/>
        <w:rPr>
          <w:rFonts w:ascii="Montserrat Medium" w:eastAsia="Garamond" w:hAnsi="Montserrat Medium" w:cs="Garamond"/>
          <w:sz w:val="20"/>
          <w:szCs w:val="20"/>
        </w:rPr>
      </w:pPr>
      <w:r w:rsidRPr="002378C4">
        <w:rPr>
          <w:rFonts w:ascii="Montserrat Medium" w:eastAsia="Garamond" w:hAnsi="Montserrat Medium" w:cs="Garamond"/>
          <w:sz w:val="20"/>
          <w:szCs w:val="20"/>
        </w:rPr>
        <w:t xml:space="preserve">consapevole della responsabilità penale cui può andare incontro in caso di dichiarazione falsa o comunque non corrispondente al vero (art. 76 del D.P.R. n. 445 del 28/12/2000), ai sensi del D.P.R. n. 445 del 28/12/2000 e </w:t>
      </w:r>
      <w:proofErr w:type="spellStart"/>
      <w:r w:rsidRPr="002378C4">
        <w:rPr>
          <w:rFonts w:ascii="Montserrat Medium" w:eastAsia="Garamond" w:hAnsi="Montserrat Medium" w:cs="Garamond"/>
          <w:sz w:val="20"/>
          <w:szCs w:val="20"/>
        </w:rPr>
        <w:t>ss.mm.ii</w:t>
      </w:r>
      <w:proofErr w:type="spellEnd"/>
      <w:r w:rsidRPr="002378C4">
        <w:rPr>
          <w:rFonts w:ascii="Montserrat Medium" w:eastAsia="Garamond" w:hAnsi="Montserrat Medium" w:cs="Garamond"/>
          <w:sz w:val="20"/>
          <w:szCs w:val="20"/>
        </w:rPr>
        <w:t>.</w:t>
      </w:r>
    </w:p>
    <w:p w14:paraId="269B5671" w14:textId="77777777" w:rsidR="0047332E" w:rsidRPr="002378C4" w:rsidRDefault="0047332E" w:rsidP="0047332E">
      <w:pPr>
        <w:spacing w:after="120"/>
        <w:jc w:val="center"/>
        <w:rPr>
          <w:rFonts w:ascii="Montserrat Medium" w:eastAsia="Garamond" w:hAnsi="Montserrat Medium" w:cs="Garamond"/>
        </w:rPr>
      </w:pPr>
      <w:r w:rsidRPr="002378C4">
        <w:rPr>
          <w:rFonts w:ascii="Montserrat Medium" w:eastAsia="Garamond" w:hAnsi="Montserrat Medium" w:cs="Garamond"/>
        </w:rPr>
        <w:t>DICHIARA CHE</w:t>
      </w:r>
    </w:p>
    <w:p w14:paraId="304FF0DD" w14:textId="77777777" w:rsidR="0047332E" w:rsidRPr="002378C4" w:rsidRDefault="0047332E" w:rsidP="0047332E">
      <w:pPr>
        <w:spacing w:after="120" w:line="360" w:lineRule="auto"/>
        <w:jc w:val="both"/>
        <w:rPr>
          <w:rFonts w:ascii="Montserrat Medium" w:eastAsia="Garamond" w:hAnsi="Montserrat Medium" w:cs="Garamond"/>
          <w:sz w:val="20"/>
          <w:szCs w:val="20"/>
        </w:rPr>
      </w:pPr>
      <w:r w:rsidRPr="002378C4">
        <w:rPr>
          <w:rFonts w:ascii="Montserrat Medium" w:eastAsia="Garamond" w:hAnsi="Montserrat Medium" w:cs="Garamond"/>
          <w:sz w:val="20"/>
          <w:szCs w:val="20"/>
        </w:rPr>
        <w:t>Il soggetto (ragione sociale) ……………………………………………………………………………</w:t>
      </w:r>
      <w:proofErr w:type="gramStart"/>
      <w:r w:rsidRPr="002378C4">
        <w:rPr>
          <w:rFonts w:ascii="Montserrat Medium" w:eastAsia="Garamond" w:hAnsi="Montserrat Medium" w:cs="Garamond"/>
          <w:sz w:val="20"/>
          <w:szCs w:val="20"/>
        </w:rPr>
        <w:t>…….</w:t>
      </w:r>
      <w:proofErr w:type="gramEnd"/>
      <w:r w:rsidRPr="002378C4">
        <w:rPr>
          <w:rFonts w:ascii="Montserrat Medium" w:eastAsia="Garamond" w:hAnsi="Montserrat Medium" w:cs="Garamond"/>
          <w:sz w:val="20"/>
          <w:szCs w:val="20"/>
        </w:rPr>
        <w:t xml:space="preserve">…………………., </w:t>
      </w:r>
      <w:r w:rsidRPr="002378C4">
        <w:rPr>
          <w:rFonts w:ascii="Montserrat Medium" w:eastAsia="Garamond" w:hAnsi="Montserrat Medium" w:cs="Garamond"/>
          <w:sz w:val="20"/>
          <w:szCs w:val="20"/>
        </w:rPr>
        <w:br/>
      </w:r>
      <w:r w:rsidRPr="002378C4">
        <w:rPr>
          <w:rFonts w:ascii="Montserrat Medium" w:eastAsia="Garamond" w:hAnsi="Montserrat Medium" w:cs="Garamond"/>
          <w:sz w:val="20"/>
          <w:szCs w:val="20"/>
          <w:u w:val="single"/>
        </w:rPr>
        <w:t>rispetta i requisiti economico-finanziari e patrimoniali</w:t>
      </w:r>
      <w:r w:rsidRPr="002378C4">
        <w:rPr>
          <w:rFonts w:ascii="Montserrat Medium" w:eastAsia="Garamond" w:hAnsi="Montserrat Medium" w:cs="Garamond"/>
          <w:sz w:val="20"/>
          <w:szCs w:val="20"/>
        </w:rPr>
        <w:t xml:space="preserve"> – </w:t>
      </w:r>
      <w:r w:rsidRPr="00796FA9">
        <w:rPr>
          <w:rFonts w:ascii="Montserrat Medium" w:eastAsia="Garamond" w:hAnsi="Montserrat Medium" w:cs="Garamond"/>
          <w:sz w:val="20"/>
          <w:szCs w:val="20"/>
        </w:rPr>
        <w:t>declinati sul bando</w:t>
      </w:r>
      <w:r>
        <w:rPr>
          <w:rFonts w:ascii="Montserrat Medium" w:eastAsia="Garamond" w:hAnsi="Montserrat Medium" w:cs="Garamond"/>
          <w:sz w:val="20"/>
          <w:szCs w:val="20"/>
        </w:rPr>
        <w:t xml:space="preserve"> a cascata</w:t>
      </w:r>
      <w:r w:rsidRPr="00796FA9">
        <w:rPr>
          <w:rFonts w:ascii="Montserrat Medium" w:eastAsia="Garamond" w:hAnsi="Montserrat Medium" w:cs="Garamond"/>
          <w:sz w:val="20"/>
          <w:szCs w:val="20"/>
        </w:rPr>
        <w:t xml:space="preserve"> “Programma MNESYS PE00000006”, secondo i quali:</w:t>
      </w:r>
    </w:p>
    <w:p w14:paraId="05D81087" w14:textId="77777777" w:rsidR="0047332E" w:rsidRPr="002378C4" w:rsidRDefault="0047332E" w:rsidP="0047332E">
      <w:pPr>
        <w:pBdr>
          <w:top w:val="nil"/>
          <w:left w:val="nil"/>
          <w:bottom w:val="nil"/>
          <w:right w:val="nil"/>
          <w:between w:val="nil"/>
        </w:pBdr>
        <w:spacing w:after="120" w:line="360" w:lineRule="auto"/>
        <w:jc w:val="both"/>
        <w:rPr>
          <w:rFonts w:ascii="Montserrat Medium" w:eastAsia="Garamond" w:hAnsi="Montserrat Medium" w:cs="Garamond"/>
          <w:color w:val="000000"/>
          <w:sz w:val="20"/>
          <w:szCs w:val="20"/>
        </w:rPr>
      </w:pPr>
      <w:r w:rsidRPr="002378C4">
        <w:rPr>
          <w:rFonts w:ascii="Montserrat Medium" w:eastAsia="Garamond" w:hAnsi="Montserrat Medium" w:cs="Garamond"/>
          <w:color w:val="000000"/>
          <w:sz w:val="20"/>
          <w:szCs w:val="20"/>
        </w:rPr>
        <w:t xml:space="preserve">con riferimento </w:t>
      </w:r>
      <w:r w:rsidRPr="002378C4">
        <w:rPr>
          <w:rFonts w:ascii="Montserrat Medium" w:eastAsia="Garamond" w:hAnsi="Montserrat Medium" w:cs="Garamond"/>
          <w:b/>
          <w:color w:val="000000"/>
          <w:sz w:val="20"/>
          <w:szCs w:val="20"/>
        </w:rPr>
        <w:t>all’ultimo bilancio chiuso e approvato</w:t>
      </w:r>
      <w:r w:rsidRPr="002378C4">
        <w:rPr>
          <w:rFonts w:ascii="Montserrat Medium" w:eastAsia="Garamond" w:hAnsi="Montserrat Medium" w:cs="Garamond"/>
          <w:b/>
          <w:color w:val="000000"/>
          <w:sz w:val="20"/>
          <w:szCs w:val="20"/>
          <w:vertAlign w:val="superscript"/>
        </w:rPr>
        <w:footnoteReference w:id="1"/>
      </w:r>
      <w:r w:rsidRPr="002378C4">
        <w:rPr>
          <w:rFonts w:ascii="Montserrat Medium" w:eastAsia="Garamond" w:hAnsi="Montserrat Medium" w:cs="Garamond"/>
          <w:color w:val="000000"/>
          <w:sz w:val="20"/>
          <w:szCs w:val="20"/>
        </w:rPr>
        <w:t xml:space="preserve">: </w:t>
      </w:r>
    </w:p>
    <w:p w14:paraId="4CFEAE09" w14:textId="77777777" w:rsidR="0047332E" w:rsidRDefault="0047332E" w:rsidP="0047332E">
      <w:pPr>
        <w:pBdr>
          <w:top w:val="nil"/>
          <w:left w:val="nil"/>
          <w:bottom w:val="nil"/>
          <w:right w:val="nil"/>
          <w:between w:val="nil"/>
        </w:pBdr>
        <w:ind w:left="720"/>
        <w:jc w:val="both"/>
        <w:rPr>
          <w:rFonts w:ascii="Garamond" w:eastAsia="Garamond" w:hAnsi="Garamond" w:cs="Garamond"/>
          <w:color w:val="000000"/>
        </w:rPr>
      </w:pPr>
      <w:r w:rsidRPr="002378C4">
        <w:rPr>
          <w:rFonts w:ascii="Montserrat Medium" w:eastAsia="Garamond" w:hAnsi="Montserrat Medium" w:cs="Garamond"/>
          <w:color w:val="000000"/>
          <w:sz w:val="20"/>
          <w:szCs w:val="20"/>
        </w:rPr>
        <w:t>è verificato il seguente vincolo di congruenza tra costo del progetto e fatturato dell’impresa:</w:t>
      </w:r>
    </w:p>
    <w:p w14:paraId="61676270" w14:textId="77777777" w:rsidR="0047332E" w:rsidRDefault="0047332E" w:rsidP="0047332E">
      <w:pPr>
        <w:rPr>
          <w:rFonts w:ascii="Montserrat Medium" w:hAnsi="Montserrat Medium"/>
          <w:sz w:val="20"/>
          <w:szCs w:val="20"/>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992"/>
      </w:tblGrid>
      <w:tr w:rsidR="0047332E" w14:paraId="53DC471A" w14:textId="77777777" w:rsidTr="00FA5427">
        <w:trPr>
          <w:cantSplit/>
          <w:jc w:val="center"/>
        </w:trPr>
        <w:tc>
          <w:tcPr>
            <w:tcW w:w="8222" w:type="dxa"/>
            <w:tcBorders>
              <w:top w:val="nil"/>
              <w:left w:val="nil"/>
              <w:right w:val="nil"/>
            </w:tcBorders>
            <w:vAlign w:val="center"/>
          </w:tcPr>
          <w:p w14:paraId="5638545A" w14:textId="77777777" w:rsidR="0047332E" w:rsidRDefault="008C5B2C" w:rsidP="00FA5427">
            <w:pPr>
              <w:spacing w:line="360" w:lineRule="auto"/>
              <w:jc w:val="center"/>
              <w:rPr>
                <w:rFonts w:ascii="Garamond" w:eastAsia="Garamond" w:hAnsi="Garamond" w:cs="Garamond"/>
              </w:rPr>
            </w:pPr>
            <w:sdt>
              <w:sdtPr>
                <w:tag w:val="goog_rdk_0"/>
                <w:id w:val="1650484769"/>
              </w:sdtPr>
              <w:sdtEndPr/>
              <w:sdtContent>
                <w:r w:rsidR="0047332E" w:rsidRPr="00537619">
                  <w:rPr>
                    <w:rFonts w:ascii="Cambria" w:eastAsia="Noto Sans Symbols" w:hAnsi="Cambria" w:cs="Cambria"/>
                    <w:color w:val="000000"/>
                    <w:sz w:val="20"/>
                    <w:szCs w:val="20"/>
                  </w:rPr>
                  <w:t>Σ</w:t>
                </w:r>
                <w:r w:rsidR="0047332E" w:rsidRPr="00537619">
                  <w:rPr>
                    <w:rFonts w:ascii="Montserrat Medium" w:eastAsia="Garamond" w:hAnsi="Montserrat Medium" w:cs="Garamond"/>
                    <w:color w:val="000000"/>
                    <w:sz w:val="20"/>
                    <w:szCs w:val="20"/>
                  </w:rPr>
                  <w:t>CP</w:t>
                </w:r>
              </w:sdtContent>
            </w:sdt>
          </w:p>
        </w:tc>
        <w:tc>
          <w:tcPr>
            <w:tcW w:w="992" w:type="dxa"/>
            <w:vMerge w:val="restart"/>
            <w:tcBorders>
              <w:top w:val="nil"/>
              <w:left w:val="nil"/>
              <w:bottom w:val="nil"/>
              <w:right w:val="nil"/>
            </w:tcBorders>
            <w:vAlign w:val="center"/>
          </w:tcPr>
          <w:p w14:paraId="4A08EF97" w14:textId="77777777" w:rsidR="0047332E" w:rsidRPr="00D54927" w:rsidRDefault="0047332E" w:rsidP="00FA5427">
            <w:pPr>
              <w:spacing w:before="240" w:line="360" w:lineRule="auto"/>
              <w:ind w:right="-108"/>
              <w:rPr>
                <w:rFonts w:ascii="Montserrat Medium" w:eastAsia="Garamond" w:hAnsi="Montserrat Medium" w:cs="Garamond"/>
                <w:sz w:val="20"/>
                <w:szCs w:val="20"/>
              </w:rPr>
            </w:pPr>
            <w:r w:rsidRPr="00D54927">
              <w:rPr>
                <w:rFonts w:ascii="Montserrat Medium" w:eastAsia="Garamond" w:hAnsi="Montserrat Medium" w:cs="Garamond"/>
                <w:sz w:val="20"/>
                <w:szCs w:val="20"/>
              </w:rPr>
              <w:t>&lt; 50%</w:t>
            </w:r>
          </w:p>
        </w:tc>
      </w:tr>
      <w:tr w:rsidR="0047332E" w14:paraId="55A83E3B" w14:textId="77777777" w:rsidTr="00FA5427">
        <w:trPr>
          <w:cantSplit/>
          <w:jc w:val="center"/>
        </w:trPr>
        <w:tc>
          <w:tcPr>
            <w:tcW w:w="8222" w:type="dxa"/>
            <w:tcBorders>
              <w:left w:val="nil"/>
              <w:bottom w:val="nil"/>
              <w:right w:val="nil"/>
            </w:tcBorders>
            <w:vAlign w:val="center"/>
          </w:tcPr>
          <w:p w14:paraId="44A082B7" w14:textId="77777777" w:rsidR="0047332E" w:rsidRPr="00681B69" w:rsidRDefault="0047332E" w:rsidP="00FA5427">
            <w:pPr>
              <w:spacing w:before="120" w:line="360" w:lineRule="auto"/>
              <w:jc w:val="center"/>
              <w:rPr>
                <w:rFonts w:ascii="Montserrat Medium" w:eastAsia="Garamond" w:hAnsi="Montserrat Medium" w:cs="Garamond"/>
                <w:sz w:val="20"/>
                <w:szCs w:val="20"/>
              </w:rPr>
            </w:pPr>
            <w:r w:rsidRPr="00D54927">
              <w:rPr>
                <w:rFonts w:ascii="Montserrat Medium" w:eastAsia="Garamond" w:hAnsi="Montserrat Medium" w:cs="Garamond"/>
                <w:sz w:val="20"/>
                <w:szCs w:val="20"/>
              </w:rPr>
              <w:t xml:space="preserve">Fatturato dell’ultimo esercizio (la sola voce A1 del conto economico del bilancio </w:t>
            </w:r>
            <w:proofErr w:type="gramStart"/>
            <w:r w:rsidRPr="00D54927">
              <w:rPr>
                <w:rFonts w:ascii="Montserrat Medium" w:eastAsia="Garamond" w:hAnsi="Montserrat Medium" w:cs="Garamond"/>
                <w:sz w:val="20"/>
                <w:szCs w:val="20"/>
              </w:rPr>
              <w:t>civilistico)*</w:t>
            </w:r>
            <w:proofErr w:type="gramEnd"/>
          </w:p>
        </w:tc>
        <w:tc>
          <w:tcPr>
            <w:tcW w:w="992" w:type="dxa"/>
            <w:vMerge/>
            <w:tcBorders>
              <w:top w:val="nil"/>
              <w:left w:val="nil"/>
              <w:bottom w:val="nil"/>
              <w:right w:val="nil"/>
            </w:tcBorders>
            <w:vAlign w:val="center"/>
          </w:tcPr>
          <w:p w14:paraId="5CC39140" w14:textId="77777777" w:rsidR="0047332E" w:rsidRDefault="0047332E" w:rsidP="00FA5427">
            <w:pPr>
              <w:pBdr>
                <w:top w:val="nil"/>
                <w:left w:val="nil"/>
                <w:bottom w:val="nil"/>
                <w:right w:val="nil"/>
                <w:between w:val="nil"/>
              </w:pBdr>
              <w:spacing w:line="276" w:lineRule="auto"/>
              <w:rPr>
                <w:rFonts w:ascii="Garamond" w:eastAsia="Garamond" w:hAnsi="Garamond" w:cs="Garamond"/>
              </w:rPr>
            </w:pPr>
          </w:p>
        </w:tc>
      </w:tr>
    </w:tbl>
    <w:p w14:paraId="3268528C" w14:textId="77777777" w:rsidR="0047332E" w:rsidRDefault="0047332E" w:rsidP="0047332E">
      <w:pPr>
        <w:jc w:val="both"/>
        <w:rPr>
          <w:rFonts w:ascii="Montserrat Medium" w:eastAsia="Garamond" w:hAnsi="Montserrat Medium" w:cs="Garamond"/>
          <w:i/>
          <w:sz w:val="20"/>
          <w:szCs w:val="20"/>
          <w:u w:val="single"/>
        </w:rPr>
      </w:pPr>
      <w:r w:rsidRPr="00681B69">
        <w:rPr>
          <w:rFonts w:ascii="Montserrat Medium" w:eastAsia="Garamond" w:hAnsi="Montserrat Medium" w:cs="Garamond"/>
          <w:b/>
          <w:i/>
          <w:sz w:val="20"/>
          <w:szCs w:val="20"/>
        </w:rPr>
        <w:t>* NOTA BENE</w:t>
      </w:r>
      <w:r w:rsidRPr="00681B69">
        <w:rPr>
          <w:rFonts w:ascii="Montserrat Medium" w:eastAsia="Garamond" w:hAnsi="Montserrat Medium" w:cs="Garamond"/>
          <w:i/>
          <w:sz w:val="20"/>
          <w:szCs w:val="20"/>
        </w:rPr>
        <w:t xml:space="preserve">: </w:t>
      </w:r>
      <w:r w:rsidRPr="00681B69">
        <w:rPr>
          <w:rFonts w:ascii="Montserrat Medium" w:eastAsia="Garamond" w:hAnsi="Montserrat Medium" w:cs="Garamond"/>
          <w:i/>
          <w:sz w:val="20"/>
          <w:szCs w:val="20"/>
          <w:u w:val="single"/>
        </w:rPr>
        <w:t>nel caso in cui l’impresa esegua nella sua attività ordinaria lavori su commessa, è possibile tener conto anche della voce A3 del conto economico, corrispondente alla voce “Variazioni dei lavori in corso su ordinazione”.</w:t>
      </w:r>
    </w:p>
    <w:p w14:paraId="67339B06" w14:textId="77777777" w:rsidR="0047332E" w:rsidRDefault="0047332E" w:rsidP="0047332E">
      <w:pPr>
        <w:rPr>
          <w:rFonts w:ascii="Montserrat Medium" w:eastAsia="Garamond" w:hAnsi="Montserrat Medium" w:cs="Garamond"/>
          <w:i/>
          <w:sz w:val="20"/>
          <w:szCs w:val="20"/>
          <w:u w:val="single"/>
        </w:rPr>
      </w:pPr>
    </w:p>
    <w:p w14:paraId="41CF3109" w14:textId="77777777" w:rsidR="0047332E" w:rsidRDefault="0047332E" w:rsidP="0047332E">
      <w:pPr>
        <w:rPr>
          <w:rFonts w:ascii="Montserrat Medium" w:eastAsia="Garamond" w:hAnsi="Montserrat Medium" w:cs="Garamond"/>
          <w:i/>
          <w:sz w:val="20"/>
          <w:szCs w:val="20"/>
          <w:u w:val="single"/>
        </w:rPr>
      </w:pPr>
    </w:p>
    <w:p w14:paraId="449909C6" w14:textId="77777777" w:rsidR="0047332E" w:rsidRPr="0009692E" w:rsidRDefault="0047332E" w:rsidP="0047332E">
      <w:pPr>
        <w:spacing w:line="360" w:lineRule="auto"/>
        <w:jc w:val="both"/>
        <w:rPr>
          <w:rFonts w:ascii="Montserrat Medium" w:eastAsia="Garamond" w:hAnsi="Montserrat Medium" w:cs="Garamond"/>
          <w:sz w:val="20"/>
          <w:szCs w:val="20"/>
        </w:rPr>
      </w:pPr>
      <w:bookmarkStart w:id="1" w:name="_Hlk146212864"/>
      <w:r w:rsidRPr="0009692E">
        <w:rPr>
          <w:rFonts w:ascii="Montserrat Medium" w:eastAsia="Garamond" w:hAnsi="Montserrat Medium" w:cs="Garamond"/>
          <w:sz w:val="20"/>
          <w:szCs w:val="20"/>
        </w:rPr>
        <w:t xml:space="preserve">Dove: </w:t>
      </w:r>
    </w:p>
    <w:p w14:paraId="3E18D329" w14:textId="77777777" w:rsidR="0047332E" w:rsidRPr="00537619" w:rsidRDefault="0047332E" w:rsidP="0047332E">
      <w:pPr>
        <w:widowControl/>
        <w:numPr>
          <w:ilvl w:val="0"/>
          <w:numId w:val="5"/>
        </w:numPr>
        <w:pBdr>
          <w:top w:val="nil"/>
          <w:left w:val="nil"/>
          <w:bottom w:val="nil"/>
          <w:right w:val="nil"/>
          <w:between w:val="nil"/>
        </w:pBdr>
        <w:suppressAutoHyphens/>
        <w:autoSpaceDE/>
        <w:autoSpaceDN/>
        <w:spacing w:line="360" w:lineRule="auto"/>
        <w:ind w:left="284" w:hanging="284"/>
        <w:jc w:val="both"/>
        <w:rPr>
          <w:rFonts w:ascii="Montserrat Medium" w:eastAsia="Garamond" w:hAnsi="Montserrat Medium" w:cs="Garamond"/>
          <w:color w:val="000000"/>
          <w:sz w:val="20"/>
          <w:szCs w:val="20"/>
        </w:rPr>
      </w:pPr>
      <w:r w:rsidRPr="00537619">
        <w:rPr>
          <w:rFonts w:ascii="Cambria" w:eastAsia="Noto Sans Symbols" w:hAnsi="Cambria" w:cs="Cambria"/>
          <w:color w:val="000000"/>
          <w:sz w:val="20"/>
          <w:szCs w:val="20"/>
        </w:rPr>
        <w:t>Σ</w:t>
      </w:r>
      <w:r w:rsidRPr="00537619">
        <w:rPr>
          <w:rFonts w:ascii="Montserrat Medium" w:eastAsia="Garamond" w:hAnsi="Montserrat Medium" w:cs="Garamond"/>
          <w:color w:val="000000"/>
          <w:sz w:val="20"/>
          <w:szCs w:val="20"/>
        </w:rPr>
        <w:t xml:space="preserve">CP = somma dei costi dei progetti già finanziati con sostegno del </w:t>
      </w:r>
      <w:r w:rsidRPr="00CD46E8">
        <w:rPr>
          <w:rFonts w:ascii="Montserrat Medium" w:eastAsia="Garamond" w:hAnsi="Montserrat Medium" w:cs="Garamond"/>
          <w:sz w:val="20"/>
          <w:szCs w:val="20"/>
        </w:rPr>
        <w:t xml:space="preserve">Programma </w:t>
      </w:r>
      <w:r w:rsidRPr="00B80474">
        <w:rPr>
          <w:rFonts w:ascii="Montserrat Medium" w:eastAsia="Garamond" w:hAnsi="Montserrat Medium" w:cs="Garamond"/>
          <w:sz w:val="20"/>
          <w:szCs w:val="20"/>
        </w:rPr>
        <w:t xml:space="preserve">MNESYS </w:t>
      </w:r>
      <w:r w:rsidRPr="00537619">
        <w:rPr>
          <w:rFonts w:ascii="Montserrat Medium" w:eastAsia="Garamond" w:hAnsi="Montserrat Medium" w:cs="Garamond"/>
          <w:color w:val="000000"/>
          <w:sz w:val="20"/>
          <w:szCs w:val="20"/>
        </w:rPr>
        <w:t>e i costi prop</w:t>
      </w:r>
      <w:r>
        <w:rPr>
          <w:rFonts w:ascii="Montserrat Medium" w:eastAsia="Garamond" w:hAnsi="Montserrat Medium" w:cs="Garamond"/>
          <w:color w:val="000000"/>
          <w:sz w:val="20"/>
          <w:szCs w:val="20"/>
        </w:rPr>
        <w:t>osti sui progetti presentati sui</w:t>
      </w:r>
      <w:r w:rsidRPr="00537619">
        <w:rPr>
          <w:rFonts w:ascii="Montserrat Medium" w:eastAsia="Garamond" w:hAnsi="Montserrat Medium" w:cs="Garamond"/>
          <w:color w:val="000000"/>
          <w:sz w:val="20"/>
          <w:szCs w:val="20"/>
        </w:rPr>
        <w:t xml:space="preserve"> </w:t>
      </w:r>
      <w:r>
        <w:rPr>
          <w:rFonts w:ascii="Montserrat Medium" w:eastAsia="Garamond" w:hAnsi="Montserrat Medium" w:cs="Garamond"/>
          <w:color w:val="000000"/>
          <w:sz w:val="20"/>
          <w:szCs w:val="20"/>
        </w:rPr>
        <w:t xml:space="preserve">bandi a cascata degli </w:t>
      </w:r>
      <w:proofErr w:type="spellStart"/>
      <w:r w:rsidRPr="00537619">
        <w:rPr>
          <w:rFonts w:ascii="Montserrat Medium" w:eastAsia="Garamond" w:hAnsi="Montserrat Medium" w:cs="Garamond"/>
          <w:color w:val="000000"/>
          <w:sz w:val="20"/>
          <w:szCs w:val="20"/>
        </w:rPr>
        <w:t>Spoke</w:t>
      </w:r>
      <w:proofErr w:type="spellEnd"/>
      <w:r w:rsidRPr="00537619">
        <w:rPr>
          <w:rFonts w:ascii="Montserrat Medium" w:eastAsia="Garamond" w:hAnsi="Montserrat Medium" w:cs="Garamond"/>
          <w:color w:val="000000"/>
          <w:sz w:val="20"/>
          <w:szCs w:val="20"/>
        </w:rPr>
        <w:t xml:space="preserve"> </w:t>
      </w:r>
      <w:r>
        <w:rPr>
          <w:rFonts w:ascii="Montserrat Medium" w:eastAsia="Garamond" w:hAnsi="Montserrat Medium" w:cs="Garamond"/>
          <w:color w:val="000000"/>
          <w:sz w:val="20"/>
          <w:szCs w:val="20"/>
        </w:rPr>
        <w:t xml:space="preserve">di </w:t>
      </w:r>
      <w:r w:rsidRPr="002C710A">
        <w:rPr>
          <w:rFonts w:ascii="Montserrat Medium" w:eastAsia="Garamond" w:hAnsi="Montserrat Medium" w:cs="Garamond"/>
          <w:color w:val="000000"/>
          <w:sz w:val="20"/>
          <w:szCs w:val="20"/>
        </w:rPr>
        <w:t xml:space="preserve">MNESYS </w:t>
      </w:r>
    </w:p>
    <w:p w14:paraId="5969AAC1" w14:textId="77777777" w:rsidR="0047332E" w:rsidRDefault="0047332E" w:rsidP="0047332E">
      <w:pPr>
        <w:widowControl/>
        <w:numPr>
          <w:ilvl w:val="0"/>
          <w:numId w:val="5"/>
        </w:numPr>
        <w:tabs>
          <w:tab w:val="left" w:pos="284"/>
        </w:tabs>
        <w:suppressAutoHyphens/>
        <w:autoSpaceDE/>
        <w:autoSpaceDN/>
        <w:spacing w:line="360" w:lineRule="auto"/>
        <w:ind w:left="0" w:hanging="11"/>
        <w:jc w:val="both"/>
        <w:rPr>
          <w:rFonts w:ascii="Montserrat Medium" w:eastAsia="Garamond" w:hAnsi="Montserrat Medium" w:cs="Garamond"/>
          <w:sz w:val="20"/>
          <w:szCs w:val="20"/>
        </w:rPr>
      </w:pPr>
      <w:r w:rsidRPr="00A338F5">
        <w:rPr>
          <w:rFonts w:ascii="Cambria" w:eastAsia="Noto Sans Symbols" w:hAnsi="Cambria" w:cs="Cambria"/>
          <w:color w:val="000000"/>
          <w:sz w:val="20"/>
          <w:szCs w:val="20"/>
        </w:rPr>
        <w:t>per voce A1 del conto economico si fa riferimento alla voce “Ricavi e vendite delle prestazioni” di cui allo schema di</w:t>
      </w:r>
      <w:r w:rsidRPr="0009692E">
        <w:rPr>
          <w:rFonts w:ascii="Montserrat Medium" w:eastAsia="Garamond" w:hAnsi="Montserrat Medium" w:cs="Garamond"/>
          <w:sz w:val="20"/>
          <w:szCs w:val="20"/>
        </w:rPr>
        <w:t xml:space="preserve"> conto economico previsto dagli articoli 2425 e 2425 bis del Codice Civile.</w:t>
      </w:r>
    </w:p>
    <w:p w14:paraId="45C8864E" w14:textId="77777777" w:rsidR="0047332E" w:rsidRPr="0009692E" w:rsidRDefault="0047332E" w:rsidP="0047332E">
      <w:pPr>
        <w:tabs>
          <w:tab w:val="left" w:pos="284"/>
        </w:tabs>
        <w:suppressAutoHyphens/>
        <w:spacing w:line="360" w:lineRule="auto"/>
        <w:jc w:val="both"/>
        <w:rPr>
          <w:rFonts w:ascii="Montserrat Medium" w:eastAsia="Garamond" w:hAnsi="Montserrat Medium" w:cs="Garamond"/>
          <w:sz w:val="20"/>
          <w:szCs w:val="20"/>
        </w:rPr>
      </w:pPr>
    </w:p>
    <w:tbl>
      <w:tblPr>
        <w:tblW w:w="6457"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4614"/>
        <w:gridCol w:w="1843"/>
      </w:tblGrid>
      <w:tr w:rsidR="0047332E" w:rsidRPr="00305474" w14:paraId="0E6BF6C9" w14:textId="77777777" w:rsidTr="00FA5427">
        <w:trPr>
          <w:jc w:val="center"/>
        </w:trPr>
        <w:tc>
          <w:tcPr>
            <w:tcW w:w="4614" w:type="dxa"/>
            <w:shd w:val="clear" w:color="auto" w:fill="auto"/>
          </w:tcPr>
          <w:p w14:paraId="38D53029" w14:textId="77777777" w:rsidR="0047332E" w:rsidRDefault="0047332E" w:rsidP="00FA5427">
            <w:pPr>
              <w:rPr>
                <w:rFonts w:ascii="Montserrat Medium" w:eastAsia="Garamond" w:hAnsi="Montserrat Medium" w:cs="Garamond"/>
                <w:sz w:val="20"/>
                <w:szCs w:val="20"/>
              </w:rPr>
            </w:pPr>
            <w:r w:rsidRPr="00305474">
              <w:rPr>
                <w:rFonts w:ascii="Montserrat Medium" w:eastAsia="Garamond" w:hAnsi="Montserrat Medium" w:cs="Garamond"/>
                <w:sz w:val="20"/>
                <w:szCs w:val="20"/>
              </w:rPr>
              <w:t xml:space="preserve">Somma dei costi dei progetti già finanziati su </w:t>
            </w:r>
            <w:bookmarkStart w:id="2" w:name="_Hlk148622070"/>
            <w:r w:rsidRPr="00CD46E8">
              <w:rPr>
                <w:rFonts w:ascii="Montserrat Medium" w:eastAsia="Garamond" w:hAnsi="Montserrat Medium" w:cs="Garamond"/>
                <w:sz w:val="20"/>
                <w:szCs w:val="20"/>
              </w:rPr>
              <w:t xml:space="preserve">Programma </w:t>
            </w:r>
            <w:r w:rsidRPr="00B80474">
              <w:rPr>
                <w:rFonts w:ascii="Montserrat Medium" w:eastAsia="Garamond" w:hAnsi="Montserrat Medium" w:cs="Garamond"/>
                <w:sz w:val="20"/>
                <w:szCs w:val="20"/>
              </w:rPr>
              <w:t xml:space="preserve">MNESYS </w:t>
            </w:r>
            <w:bookmarkEnd w:id="2"/>
            <w:r w:rsidRPr="00305474">
              <w:rPr>
                <w:rFonts w:ascii="Montserrat Medium" w:eastAsia="Garamond" w:hAnsi="Montserrat Medium" w:cs="Garamond"/>
                <w:sz w:val="20"/>
                <w:szCs w:val="20"/>
              </w:rPr>
              <w:t xml:space="preserve">in corso alla data di presentazione </w:t>
            </w:r>
          </w:p>
          <w:p w14:paraId="65A555DB" w14:textId="77777777" w:rsidR="0047332E" w:rsidRPr="00305474" w:rsidRDefault="0047332E" w:rsidP="00FA5427">
            <w:pPr>
              <w:rPr>
                <w:rFonts w:ascii="Montserrat Medium" w:eastAsia="Garamond" w:hAnsi="Montserrat Medium" w:cs="Garamond"/>
                <w:sz w:val="20"/>
                <w:szCs w:val="20"/>
              </w:rPr>
            </w:pPr>
          </w:p>
        </w:tc>
        <w:tc>
          <w:tcPr>
            <w:tcW w:w="1843" w:type="dxa"/>
            <w:shd w:val="clear" w:color="auto" w:fill="auto"/>
          </w:tcPr>
          <w:p w14:paraId="12DB9EE8" w14:textId="77777777" w:rsidR="0047332E" w:rsidRPr="00305474" w:rsidRDefault="0047332E" w:rsidP="00FA5427">
            <w:pPr>
              <w:jc w:val="center"/>
              <w:rPr>
                <w:rFonts w:ascii="Montserrat Medium" w:eastAsia="Garamond" w:hAnsi="Montserrat Medium" w:cs="Garamond"/>
                <w:i/>
                <w:sz w:val="20"/>
                <w:szCs w:val="20"/>
              </w:rPr>
            </w:pPr>
            <w:r w:rsidRPr="00305474">
              <w:rPr>
                <w:rFonts w:ascii="Montserrat Medium" w:eastAsia="Garamond" w:hAnsi="Montserrat Medium" w:cs="Garamond"/>
                <w:i/>
                <w:sz w:val="20"/>
                <w:szCs w:val="20"/>
              </w:rPr>
              <w:t>Inserire valore</w:t>
            </w:r>
          </w:p>
        </w:tc>
      </w:tr>
      <w:tr w:rsidR="0047332E" w:rsidRPr="00305474" w14:paraId="3BB66553" w14:textId="77777777" w:rsidTr="00FA5427">
        <w:trPr>
          <w:jc w:val="center"/>
        </w:trPr>
        <w:tc>
          <w:tcPr>
            <w:tcW w:w="4614" w:type="dxa"/>
            <w:shd w:val="clear" w:color="auto" w:fill="auto"/>
          </w:tcPr>
          <w:p w14:paraId="5EE741F4" w14:textId="77777777" w:rsidR="0047332E" w:rsidRDefault="0047332E" w:rsidP="00FA5427">
            <w:pPr>
              <w:rPr>
                <w:rFonts w:ascii="Montserrat Medium" w:eastAsia="Garamond" w:hAnsi="Montserrat Medium" w:cs="Garamond"/>
                <w:sz w:val="20"/>
                <w:szCs w:val="20"/>
              </w:rPr>
            </w:pPr>
            <w:r w:rsidRPr="00305474">
              <w:rPr>
                <w:rFonts w:ascii="Montserrat Medium" w:eastAsia="Garamond" w:hAnsi="Montserrat Medium" w:cs="Garamond"/>
                <w:sz w:val="20"/>
                <w:szCs w:val="20"/>
              </w:rPr>
              <w:t>Somma dei costi prop</w:t>
            </w:r>
            <w:r>
              <w:rPr>
                <w:rFonts w:ascii="Montserrat Medium" w:eastAsia="Garamond" w:hAnsi="Montserrat Medium" w:cs="Garamond"/>
                <w:sz w:val="20"/>
                <w:szCs w:val="20"/>
              </w:rPr>
              <w:t>osti sui progetti presentati sui</w:t>
            </w:r>
            <w:r w:rsidRPr="00305474">
              <w:rPr>
                <w:rFonts w:ascii="Montserrat Medium" w:eastAsia="Garamond" w:hAnsi="Montserrat Medium" w:cs="Garamond"/>
                <w:sz w:val="20"/>
                <w:szCs w:val="20"/>
              </w:rPr>
              <w:t xml:space="preserve"> </w:t>
            </w:r>
            <w:r>
              <w:rPr>
                <w:rFonts w:ascii="Montserrat Medium" w:eastAsia="Garamond" w:hAnsi="Montserrat Medium" w:cs="Garamond"/>
                <w:sz w:val="20"/>
                <w:szCs w:val="20"/>
              </w:rPr>
              <w:t xml:space="preserve">bandi a cascata </w:t>
            </w:r>
            <w:r w:rsidRPr="00305474">
              <w:rPr>
                <w:rFonts w:ascii="Montserrat Medium" w:eastAsia="Garamond" w:hAnsi="Montserrat Medium" w:cs="Garamond"/>
                <w:sz w:val="20"/>
                <w:szCs w:val="20"/>
              </w:rPr>
              <w:t xml:space="preserve">degli </w:t>
            </w:r>
            <w:proofErr w:type="spellStart"/>
            <w:r w:rsidRPr="00305474">
              <w:rPr>
                <w:rFonts w:ascii="Montserrat Medium" w:eastAsia="Garamond" w:hAnsi="Montserrat Medium" w:cs="Garamond"/>
                <w:sz w:val="20"/>
                <w:szCs w:val="20"/>
              </w:rPr>
              <w:t>Spoke</w:t>
            </w:r>
            <w:proofErr w:type="spellEnd"/>
            <w:r w:rsidRPr="00305474">
              <w:rPr>
                <w:rFonts w:ascii="Montserrat Medium" w:eastAsia="Garamond" w:hAnsi="Montserrat Medium" w:cs="Garamond"/>
                <w:sz w:val="20"/>
                <w:szCs w:val="20"/>
              </w:rPr>
              <w:t xml:space="preserve"> di </w:t>
            </w:r>
            <w:r>
              <w:rPr>
                <w:rFonts w:ascii="Montserrat Medium" w:eastAsia="Garamond" w:hAnsi="Montserrat Medium" w:cs="Garamond"/>
                <w:sz w:val="20"/>
                <w:szCs w:val="20"/>
              </w:rPr>
              <w:t xml:space="preserve">MNESYS </w:t>
            </w:r>
          </w:p>
          <w:p w14:paraId="68DA0BAC" w14:textId="77777777" w:rsidR="0047332E" w:rsidRPr="00305474" w:rsidRDefault="0047332E" w:rsidP="00FA5427">
            <w:pPr>
              <w:rPr>
                <w:rFonts w:ascii="Montserrat Medium" w:eastAsia="Garamond" w:hAnsi="Montserrat Medium" w:cs="Garamond"/>
                <w:sz w:val="20"/>
                <w:szCs w:val="20"/>
              </w:rPr>
            </w:pPr>
          </w:p>
        </w:tc>
        <w:tc>
          <w:tcPr>
            <w:tcW w:w="1843" w:type="dxa"/>
            <w:shd w:val="clear" w:color="auto" w:fill="auto"/>
          </w:tcPr>
          <w:p w14:paraId="0FFEC41E" w14:textId="77777777" w:rsidR="0047332E" w:rsidRPr="00305474" w:rsidRDefault="0047332E" w:rsidP="00FA5427">
            <w:pPr>
              <w:jc w:val="center"/>
              <w:rPr>
                <w:rFonts w:ascii="Montserrat Medium" w:eastAsia="Garamond" w:hAnsi="Montserrat Medium" w:cs="Garamond"/>
                <w:sz w:val="20"/>
                <w:szCs w:val="20"/>
              </w:rPr>
            </w:pPr>
            <w:r w:rsidRPr="00305474">
              <w:rPr>
                <w:rFonts w:ascii="Montserrat Medium" w:eastAsia="Garamond" w:hAnsi="Montserrat Medium" w:cs="Garamond"/>
                <w:i/>
                <w:sz w:val="20"/>
                <w:szCs w:val="20"/>
              </w:rPr>
              <w:t>Inserire valore</w:t>
            </w:r>
          </w:p>
        </w:tc>
      </w:tr>
      <w:tr w:rsidR="0047332E" w:rsidRPr="00305474" w14:paraId="180F9331" w14:textId="77777777" w:rsidTr="00FA5427">
        <w:trPr>
          <w:jc w:val="center"/>
        </w:trPr>
        <w:tc>
          <w:tcPr>
            <w:tcW w:w="4614" w:type="dxa"/>
            <w:shd w:val="clear" w:color="auto" w:fill="auto"/>
          </w:tcPr>
          <w:p w14:paraId="5F5A045B" w14:textId="77777777" w:rsidR="0047332E" w:rsidRDefault="0047332E" w:rsidP="00FA5427">
            <w:pPr>
              <w:rPr>
                <w:rFonts w:ascii="Montserrat Medium" w:eastAsia="Garamond" w:hAnsi="Montserrat Medium" w:cs="Garamond"/>
                <w:sz w:val="20"/>
                <w:szCs w:val="20"/>
              </w:rPr>
            </w:pPr>
            <w:r w:rsidRPr="00305474">
              <w:rPr>
                <w:rFonts w:ascii="Montserrat Medium" w:eastAsia="Garamond" w:hAnsi="Montserrat Medium" w:cs="Garamond"/>
                <w:sz w:val="20"/>
                <w:szCs w:val="20"/>
              </w:rPr>
              <w:t xml:space="preserve">Fatturato dell’impresa </w:t>
            </w:r>
            <w:r>
              <w:rPr>
                <w:rFonts w:ascii="Montserrat Medium" w:eastAsia="Garamond" w:hAnsi="Montserrat Medium" w:cs="Garamond"/>
                <w:sz w:val="20"/>
                <w:szCs w:val="20"/>
              </w:rPr>
              <w:t xml:space="preserve">relativo all’ultimo esercizio </w:t>
            </w:r>
            <w:r w:rsidRPr="00305474">
              <w:rPr>
                <w:rFonts w:ascii="Montserrat Medium" w:eastAsia="Garamond" w:hAnsi="Montserrat Medium" w:cs="Garamond"/>
                <w:sz w:val="20"/>
                <w:szCs w:val="20"/>
              </w:rPr>
              <w:t>(voce A1)</w:t>
            </w:r>
          </w:p>
          <w:p w14:paraId="1B6603C8" w14:textId="77777777" w:rsidR="0047332E" w:rsidRPr="00305474" w:rsidRDefault="0047332E" w:rsidP="00FA5427">
            <w:pPr>
              <w:rPr>
                <w:rFonts w:ascii="Montserrat Medium" w:eastAsia="Garamond" w:hAnsi="Montserrat Medium" w:cs="Garamond"/>
                <w:sz w:val="20"/>
                <w:szCs w:val="20"/>
              </w:rPr>
            </w:pPr>
          </w:p>
        </w:tc>
        <w:tc>
          <w:tcPr>
            <w:tcW w:w="1843" w:type="dxa"/>
          </w:tcPr>
          <w:p w14:paraId="33ABD8A3" w14:textId="77777777" w:rsidR="0047332E" w:rsidRPr="00305474" w:rsidRDefault="0047332E" w:rsidP="00FA5427">
            <w:pPr>
              <w:jc w:val="center"/>
              <w:rPr>
                <w:rFonts w:ascii="Montserrat Medium" w:eastAsia="Garamond" w:hAnsi="Montserrat Medium" w:cs="Garamond"/>
                <w:i/>
                <w:sz w:val="20"/>
                <w:szCs w:val="20"/>
              </w:rPr>
            </w:pPr>
            <w:r w:rsidRPr="00305474">
              <w:rPr>
                <w:rFonts w:ascii="Montserrat Medium" w:eastAsia="Garamond" w:hAnsi="Montserrat Medium" w:cs="Garamond"/>
                <w:i/>
                <w:sz w:val="20"/>
                <w:szCs w:val="20"/>
              </w:rPr>
              <w:t>Inserire valore</w:t>
            </w:r>
          </w:p>
          <w:p w14:paraId="62A2BBE8" w14:textId="77777777" w:rsidR="0047332E" w:rsidRPr="00305474" w:rsidRDefault="0047332E" w:rsidP="00FA5427">
            <w:pPr>
              <w:jc w:val="both"/>
              <w:rPr>
                <w:rFonts w:ascii="Montserrat Medium" w:eastAsia="Garamond" w:hAnsi="Montserrat Medium" w:cs="Garamond"/>
                <w:sz w:val="20"/>
                <w:szCs w:val="20"/>
              </w:rPr>
            </w:pPr>
          </w:p>
        </w:tc>
      </w:tr>
    </w:tbl>
    <w:p w14:paraId="288E8576" w14:textId="77777777" w:rsidR="0047332E" w:rsidRDefault="0047332E" w:rsidP="0047332E">
      <w:pPr>
        <w:spacing w:line="360" w:lineRule="auto"/>
        <w:ind w:left="360"/>
        <w:jc w:val="both"/>
        <w:rPr>
          <w:rFonts w:ascii="Montserrat Medium" w:eastAsia="Garamond" w:hAnsi="Montserrat Medium" w:cs="Garamond"/>
          <w:sz w:val="20"/>
          <w:szCs w:val="20"/>
          <w:u w:val="single"/>
        </w:rPr>
      </w:pPr>
    </w:p>
    <w:p w14:paraId="7EA2BE5B" w14:textId="77777777" w:rsidR="0047332E" w:rsidRDefault="0047332E" w:rsidP="0047332E">
      <w:pPr>
        <w:spacing w:line="360" w:lineRule="auto"/>
        <w:ind w:left="360"/>
        <w:jc w:val="both"/>
        <w:rPr>
          <w:rFonts w:ascii="Montserrat Medium" w:eastAsia="Garamond" w:hAnsi="Montserrat Medium" w:cs="Garamond"/>
          <w:sz w:val="20"/>
          <w:szCs w:val="20"/>
          <w:u w:val="single"/>
        </w:rPr>
      </w:pPr>
    </w:p>
    <w:p w14:paraId="446D95A1" w14:textId="77777777" w:rsidR="0047332E" w:rsidRDefault="0047332E" w:rsidP="0047332E">
      <w:pPr>
        <w:jc w:val="both"/>
        <w:rPr>
          <w:rFonts w:ascii="Montserrat Medium" w:eastAsia="Garamond" w:hAnsi="Montserrat Medium" w:cs="Garamond"/>
          <w:color w:val="000000"/>
          <w:sz w:val="20"/>
          <w:szCs w:val="20"/>
        </w:rPr>
      </w:pPr>
      <w:r w:rsidRPr="0009692E">
        <w:rPr>
          <w:rFonts w:ascii="Montserrat Medium" w:eastAsia="Garamond" w:hAnsi="Montserrat Medium" w:cs="Garamond"/>
          <w:color w:val="000000"/>
          <w:sz w:val="20"/>
          <w:szCs w:val="20"/>
        </w:rPr>
        <w:t>Qualora il requisito sul fatturato non fosse rispettato, è altresì verificato il seguente vincolo sul patrimonio netto:</w:t>
      </w:r>
    </w:p>
    <w:p w14:paraId="3B1222F8" w14:textId="77777777" w:rsidR="0047332E" w:rsidRDefault="0047332E" w:rsidP="0047332E">
      <w:pPr>
        <w:jc w:val="center"/>
        <w:rPr>
          <w:rFonts w:ascii="Montserrat Medium" w:hAnsi="Montserrat Medium"/>
          <w:sz w:val="20"/>
          <w:szCs w:val="20"/>
        </w:rPr>
      </w:pPr>
      <w:r>
        <w:rPr>
          <w:rFonts w:ascii="Garamond" w:eastAsia="Garamond" w:hAnsi="Garamond" w:cs="Garamond"/>
          <w:noProof/>
          <w:color w:val="000000"/>
          <w:lang w:eastAsia="it-IT"/>
        </w:rPr>
        <w:lastRenderedPageBreak/>
        <w:drawing>
          <wp:inline distT="0" distB="0" distL="0" distR="0" wp14:anchorId="56523428" wp14:editId="2AA7BBC6">
            <wp:extent cx="1270000" cy="527050"/>
            <wp:effectExtent l="0" t="0" r="0" b="0"/>
            <wp:docPr id="40" name="image4.png" descr="Immagine che contiene Carattere, bianco, linea,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40" name="image4.png" descr="Immagine che contiene Carattere, bianco, linea, design&#10;&#10;Descrizione generata automaticamente"/>
                    <pic:cNvPicPr preferRelativeResize="0"/>
                  </pic:nvPicPr>
                  <pic:blipFill>
                    <a:blip r:embed="rId10"/>
                    <a:srcRect l="14258" r="9544" b="16481"/>
                    <a:stretch>
                      <a:fillRect/>
                    </a:stretch>
                  </pic:blipFill>
                  <pic:spPr>
                    <a:xfrm>
                      <a:off x="0" y="0"/>
                      <a:ext cx="1270000" cy="527050"/>
                    </a:xfrm>
                    <a:prstGeom prst="rect">
                      <a:avLst/>
                    </a:prstGeom>
                    <a:ln/>
                  </pic:spPr>
                </pic:pic>
              </a:graphicData>
            </a:graphic>
          </wp:inline>
        </w:drawing>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47332E" w:rsidRPr="0005540C" w14:paraId="698558EC" w14:textId="77777777" w:rsidTr="00FA5427">
        <w:trPr>
          <w:jc w:val="center"/>
        </w:trPr>
        <w:tc>
          <w:tcPr>
            <w:tcW w:w="1668" w:type="dxa"/>
            <w:shd w:val="clear" w:color="auto" w:fill="auto"/>
          </w:tcPr>
          <w:p w14:paraId="41D469FF" w14:textId="77777777" w:rsidR="0047332E" w:rsidRPr="0005540C" w:rsidRDefault="0047332E" w:rsidP="00FA5427">
            <w:pPr>
              <w:jc w:val="both"/>
              <w:rPr>
                <w:rFonts w:ascii="Montserrat Medium" w:eastAsia="Garamond" w:hAnsi="Montserrat Medium" w:cs="Garamond"/>
                <w:sz w:val="20"/>
                <w:szCs w:val="20"/>
              </w:rPr>
            </w:pPr>
          </w:p>
        </w:tc>
        <w:tc>
          <w:tcPr>
            <w:tcW w:w="2693" w:type="dxa"/>
            <w:shd w:val="clear" w:color="auto" w:fill="auto"/>
          </w:tcPr>
          <w:p w14:paraId="0CF336AE" w14:textId="77777777" w:rsidR="0047332E" w:rsidRPr="0005540C" w:rsidRDefault="0047332E" w:rsidP="00FA5427">
            <w:pPr>
              <w:jc w:val="center"/>
              <w:rPr>
                <w:rFonts w:ascii="Montserrat Medium" w:eastAsia="Garamond" w:hAnsi="Montserrat Medium" w:cs="Garamond"/>
                <w:b/>
                <w:sz w:val="20"/>
                <w:szCs w:val="20"/>
              </w:rPr>
            </w:pPr>
            <w:r w:rsidRPr="0005540C">
              <w:rPr>
                <w:rFonts w:ascii="Montserrat Medium" w:eastAsia="Garamond" w:hAnsi="Montserrat Medium" w:cs="Garamond"/>
                <w:b/>
                <w:sz w:val="20"/>
                <w:szCs w:val="20"/>
              </w:rPr>
              <w:t>Ultimo Anno</w:t>
            </w:r>
          </w:p>
        </w:tc>
      </w:tr>
      <w:tr w:rsidR="0047332E" w:rsidRPr="0005540C" w14:paraId="53B48334" w14:textId="77777777" w:rsidTr="00FA5427">
        <w:trPr>
          <w:jc w:val="center"/>
        </w:trPr>
        <w:tc>
          <w:tcPr>
            <w:tcW w:w="1668" w:type="dxa"/>
            <w:shd w:val="clear" w:color="auto" w:fill="auto"/>
          </w:tcPr>
          <w:p w14:paraId="3BB139EA" w14:textId="77777777" w:rsidR="0047332E" w:rsidRPr="0005540C" w:rsidRDefault="0047332E" w:rsidP="00FA5427">
            <w:pPr>
              <w:jc w:val="both"/>
              <w:rPr>
                <w:rFonts w:ascii="Montserrat Medium" w:eastAsia="Garamond" w:hAnsi="Montserrat Medium" w:cs="Garamond"/>
                <w:sz w:val="20"/>
                <w:szCs w:val="20"/>
              </w:rPr>
            </w:pPr>
            <w:r w:rsidRPr="0005540C">
              <w:rPr>
                <w:rFonts w:ascii="Montserrat Medium" w:eastAsia="Garamond" w:hAnsi="Montserrat Medium" w:cs="Garamond"/>
                <w:sz w:val="20"/>
                <w:szCs w:val="20"/>
              </w:rPr>
              <w:t>PN</w:t>
            </w:r>
          </w:p>
        </w:tc>
        <w:tc>
          <w:tcPr>
            <w:tcW w:w="2693" w:type="dxa"/>
            <w:shd w:val="clear" w:color="auto" w:fill="auto"/>
          </w:tcPr>
          <w:p w14:paraId="19079A3B" w14:textId="77777777" w:rsidR="0047332E" w:rsidRPr="0005540C" w:rsidRDefault="0047332E" w:rsidP="00FA5427">
            <w:pPr>
              <w:jc w:val="both"/>
              <w:rPr>
                <w:rFonts w:ascii="Montserrat Medium" w:eastAsia="Garamond" w:hAnsi="Montserrat Medium" w:cs="Garamond"/>
                <w:i/>
                <w:sz w:val="20"/>
                <w:szCs w:val="20"/>
              </w:rPr>
            </w:pPr>
            <w:r w:rsidRPr="0005540C">
              <w:rPr>
                <w:rFonts w:ascii="Montserrat Medium" w:eastAsia="Garamond" w:hAnsi="Montserrat Medium" w:cs="Garamond"/>
                <w:i/>
                <w:sz w:val="20"/>
                <w:szCs w:val="20"/>
              </w:rPr>
              <w:t>Inserire valore</w:t>
            </w:r>
          </w:p>
        </w:tc>
      </w:tr>
      <w:tr w:rsidR="0047332E" w:rsidRPr="0005540C" w14:paraId="6F5F052E" w14:textId="77777777" w:rsidTr="00FA5427">
        <w:trPr>
          <w:jc w:val="center"/>
        </w:trPr>
        <w:tc>
          <w:tcPr>
            <w:tcW w:w="1668" w:type="dxa"/>
            <w:shd w:val="clear" w:color="auto" w:fill="auto"/>
          </w:tcPr>
          <w:p w14:paraId="4F1A3D74" w14:textId="77777777" w:rsidR="0047332E" w:rsidRPr="0005540C" w:rsidRDefault="0047332E" w:rsidP="00FA5427">
            <w:pPr>
              <w:jc w:val="both"/>
              <w:rPr>
                <w:rFonts w:ascii="Montserrat Medium" w:eastAsia="Garamond" w:hAnsi="Montserrat Medium" w:cs="Garamond"/>
                <w:sz w:val="20"/>
                <w:szCs w:val="20"/>
              </w:rPr>
            </w:pPr>
            <w:r w:rsidRPr="0005540C">
              <w:rPr>
                <w:rFonts w:ascii="Cambria" w:eastAsia="Noto Sans Symbols" w:hAnsi="Cambria" w:cs="Cambria"/>
                <w:sz w:val="20"/>
                <w:szCs w:val="20"/>
              </w:rPr>
              <w:t>Σ</w:t>
            </w:r>
            <w:r w:rsidRPr="0005540C">
              <w:rPr>
                <w:rFonts w:ascii="Montserrat Medium" w:eastAsia="Garamond" w:hAnsi="Montserrat Medium" w:cs="Garamond"/>
                <w:sz w:val="20"/>
                <w:szCs w:val="20"/>
              </w:rPr>
              <w:t xml:space="preserve">CP  </w:t>
            </w:r>
          </w:p>
        </w:tc>
        <w:tc>
          <w:tcPr>
            <w:tcW w:w="2693" w:type="dxa"/>
            <w:shd w:val="clear" w:color="auto" w:fill="auto"/>
          </w:tcPr>
          <w:p w14:paraId="3CB463A2" w14:textId="77777777" w:rsidR="0047332E" w:rsidRPr="0005540C" w:rsidRDefault="0047332E" w:rsidP="00FA5427">
            <w:pPr>
              <w:jc w:val="both"/>
              <w:rPr>
                <w:rFonts w:ascii="Montserrat Medium" w:eastAsia="Garamond" w:hAnsi="Montserrat Medium" w:cs="Garamond"/>
                <w:sz w:val="20"/>
                <w:szCs w:val="20"/>
              </w:rPr>
            </w:pPr>
            <w:r w:rsidRPr="0005540C">
              <w:rPr>
                <w:rFonts w:ascii="Montserrat Medium" w:eastAsia="Garamond" w:hAnsi="Montserrat Medium" w:cs="Garamond"/>
                <w:i/>
                <w:sz w:val="20"/>
                <w:szCs w:val="20"/>
              </w:rPr>
              <w:t>Inserire valore</w:t>
            </w:r>
          </w:p>
        </w:tc>
      </w:tr>
      <w:tr w:rsidR="0047332E" w:rsidRPr="0005540C" w14:paraId="71CF77D8" w14:textId="77777777" w:rsidTr="00FA5427">
        <w:trPr>
          <w:jc w:val="center"/>
        </w:trPr>
        <w:tc>
          <w:tcPr>
            <w:tcW w:w="1668" w:type="dxa"/>
            <w:shd w:val="clear" w:color="auto" w:fill="auto"/>
          </w:tcPr>
          <w:p w14:paraId="2B56B2EB" w14:textId="77777777" w:rsidR="0047332E" w:rsidRPr="0005540C" w:rsidRDefault="0047332E" w:rsidP="00FA5427">
            <w:pPr>
              <w:jc w:val="both"/>
              <w:rPr>
                <w:rFonts w:ascii="Montserrat Medium" w:eastAsia="Garamond" w:hAnsi="Montserrat Medium" w:cs="Garamond"/>
                <w:sz w:val="20"/>
                <w:szCs w:val="20"/>
              </w:rPr>
            </w:pPr>
            <w:r w:rsidRPr="0005540C">
              <w:rPr>
                <w:rFonts w:ascii="Cambria" w:eastAsia="Noto Sans Symbols" w:hAnsi="Cambria" w:cs="Cambria"/>
                <w:sz w:val="20"/>
                <w:szCs w:val="20"/>
              </w:rPr>
              <w:t>Σ</w:t>
            </w:r>
            <w:r>
              <w:rPr>
                <w:rFonts w:ascii="Montserrat Medium" w:eastAsia="Garamond" w:hAnsi="Montserrat Medium" w:cs="Garamond"/>
                <w:sz w:val="20"/>
                <w:szCs w:val="20"/>
              </w:rPr>
              <w:t>C</w:t>
            </w:r>
          </w:p>
        </w:tc>
        <w:tc>
          <w:tcPr>
            <w:tcW w:w="2693" w:type="dxa"/>
            <w:shd w:val="clear" w:color="auto" w:fill="auto"/>
          </w:tcPr>
          <w:p w14:paraId="381AA8EE" w14:textId="77777777" w:rsidR="0047332E" w:rsidRPr="0005540C" w:rsidRDefault="0047332E" w:rsidP="00FA5427">
            <w:pPr>
              <w:jc w:val="both"/>
              <w:rPr>
                <w:rFonts w:ascii="Montserrat Medium" w:eastAsia="Garamond" w:hAnsi="Montserrat Medium" w:cs="Garamond"/>
                <w:sz w:val="20"/>
                <w:szCs w:val="20"/>
              </w:rPr>
            </w:pPr>
            <w:r w:rsidRPr="0005540C">
              <w:rPr>
                <w:rFonts w:ascii="Montserrat Medium" w:eastAsia="Garamond" w:hAnsi="Montserrat Medium" w:cs="Garamond"/>
                <w:i/>
                <w:sz w:val="20"/>
                <w:szCs w:val="20"/>
              </w:rPr>
              <w:t>Inserire valore</w:t>
            </w:r>
          </w:p>
        </w:tc>
      </w:tr>
    </w:tbl>
    <w:p w14:paraId="3F357AF3" w14:textId="77777777" w:rsidR="0047332E" w:rsidRDefault="0047332E" w:rsidP="0047332E">
      <w:pPr>
        <w:jc w:val="center"/>
        <w:rPr>
          <w:rFonts w:ascii="Montserrat Medium" w:hAnsi="Montserrat Medium"/>
          <w:sz w:val="20"/>
          <w:szCs w:val="20"/>
        </w:rPr>
      </w:pPr>
    </w:p>
    <w:p w14:paraId="01BAA242" w14:textId="77777777" w:rsidR="0047332E" w:rsidRPr="00537619" w:rsidRDefault="0047332E" w:rsidP="0047332E">
      <w:pPr>
        <w:pBdr>
          <w:top w:val="nil"/>
          <w:left w:val="nil"/>
          <w:bottom w:val="nil"/>
          <w:right w:val="nil"/>
          <w:between w:val="nil"/>
        </w:pBdr>
        <w:spacing w:line="360" w:lineRule="auto"/>
        <w:rPr>
          <w:rFonts w:ascii="Montserrat Medium" w:eastAsia="Garamond" w:hAnsi="Montserrat Medium" w:cs="Garamond"/>
          <w:color w:val="000000"/>
          <w:sz w:val="20"/>
          <w:szCs w:val="20"/>
        </w:rPr>
      </w:pPr>
      <w:r w:rsidRPr="00537619">
        <w:rPr>
          <w:rFonts w:ascii="Montserrat Medium" w:eastAsia="Garamond" w:hAnsi="Montserrat Medium" w:cs="Garamond"/>
          <w:color w:val="000000"/>
          <w:sz w:val="20"/>
          <w:szCs w:val="20"/>
        </w:rPr>
        <w:t>Dove:</w:t>
      </w:r>
    </w:p>
    <w:p w14:paraId="6FEF799E" w14:textId="77777777" w:rsidR="0047332E" w:rsidRPr="00537619" w:rsidRDefault="0047332E" w:rsidP="0047332E">
      <w:pPr>
        <w:widowControl/>
        <w:numPr>
          <w:ilvl w:val="0"/>
          <w:numId w:val="5"/>
        </w:numPr>
        <w:pBdr>
          <w:top w:val="nil"/>
          <w:left w:val="nil"/>
          <w:bottom w:val="nil"/>
          <w:right w:val="nil"/>
          <w:between w:val="nil"/>
        </w:pBdr>
        <w:suppressAutoHyphens/>
        <w:autoSpaceDE/>
        <w:autoSpaceDN/>
        <w:spacing w:line="360" w:lineRule="auto"/>
        <w:ind w:left="284"/>
        <w:jc w:val="both"/>
        <w:rPr>
          <w:rFonts w:ascii="Montserrat Medium" w:eastAsia="Garamond" w:hAnsi="Montserrat Medium" w:cs="Garamond"/>
          <w:color w:val="000000"/>
          <w:sz w:val="20"/>
          <w:szCs w:val="20"/>
        </w:rPr>
      </w:pPr>
      <w:r w:rsidRPr="00537619">
        <w:rPr>
          <w:rFonts w:ascii="Montserrat Medium" w:eastAsia="Garamond" w:hAnsi="Montserrat Medium" w:cs="Garamond"/>
          <w:color w:val="000000"/>
          <w:sz w:val="20"/>
          <w:szCs w:val="20"/>
        </w:rPr>
        <w:t>PN    = patrimonio netto si intende il totale della voce A dello Stato Patrimoniale passivo previsto dagli articoli 2424 e 2424 bis del Codice Civile;</w:t>
      </w:r>
    </w:p>
    <w:p w14:paraId="511992B8" w14:textId="77777777" w:rsidR="0047332E" w:rsidRPr="00537619" w:rsidRDefault="0047332E" w:rsidP="0047332E">
      <w:pPr>
        <w:widowControl/>
        <w:numPr>
          <w:ilvl w:val="0"/>
          <w:numId w:val="5"/>
        </w:numPr>
        <w:pBdr>
          <w:top w:val="nil"/>
          <w:left w:val="nil"/>
          <w:bottom w:val="nil"/>
          <w:right w:val="nil"/>
          <w:between w:val="nil"/>
        </w:pBdr>
        <w:suppressAutoHyphens/>
        <w:autoSpaceDE/>
        <w:autoSpaceDN/>
        <w:spacing w:line="360" w:lineRule="auto"/>
        <w:ind w:left="284"/>
        <w:jc w:val="both"/>
        <w:rPr>
          <w:rFonts w:ascii="Montserrat Medium" w:eastAsia="Garamond" w:hAnsi="Montserrat Medium" w:cs="Garamond"/>
          <w:color w:val="000000"/>
          <w:sz w:val="20"/>
          <w:szCs w:val="20"/>
        </w:rPr>
      </w:pPr>
      <w:r w:rsidRPr="00537619">
        <w:rPr>
          <w:rFonts w:ascii="Cambria" w:eastAsia="Noto Sans Symbols" w:hAnsi="Cambria" w:cs="Cambria"/>
          <w:color w:val="000000"/>
          <w:sz w:val="20"/>
          <w:szCs w:val="20"/>
        </w:rPr>
        <w:t>Σ</w:t>
      </w:r>
      <w:r w:rsidRPr="00537619">
        <w:rPr>
          <w:rFonts w:ascii="Montserrat Medium" w:eastAsia="Garamond" w:hAnsi="Montserrat Medium" w:cs="Garamond"/>
          <w:color w:val="000000"/>
          <w:sz w:val="20"/>
          <w:szCs w:val="20"/>
        </w:rPr>
        <w:t xml:space="preserve">CP = somma dei costi dei progetti già finanziati con sostegno del </w:t>
      </w:r>
      <w:r w:rsidRPr="00CD46E8">
        <w:rPr>
          <w:rFonts w:ascii="Montserrat Medium" w:eastAsia="Garamond" w:hAnsi="Montserrat Medium" w:cs="Garamond"/>
          <w:sz w:val="20"/>
          <w:szCs w:val="20"/>
        </w:rPr>
        <w:t xml:space="preserve">Programma </w:t>
      </w:r>
      <w:r w:rsidRPr="00B80474">
        <w:rPr>
          <w:rFonts w:ascii="Montserrat Medium" w:eastAsia="Garamond" w:hAnsi="Montserrat Medium" w:cs="Garamond"/>
          <w:sz w:val="20"/>
          <w:szCs w:val="20"/>
        </w:rPr>
        <w:t xml:space="preserve">MNESYS </w:t>
      </w:r>
      <w:r w:rsidRPr="00537619">
        <w:rPr>
          <w:rFonts w:ascii="Montserrat Medium" w:eastAsia="Garamond" w:hAnsi="Montserrat Medium" w:cs="Garamond"/>
          <w:color w:val="000000"/>
          <w:sz w:val="20"/>
          <w:szCs w:val="20"/>
        </w:rPr>
        <w:t>e i costi proposti sui progetti presentati su</w:t>
      </w:r>
      <w:r>
        <w:rPr>
          <w:rFonts w:ascii="Montserrat Medium" w:eastAsia="Garamond" w:hAnsi="Montserrat Medium" w:cs="Garamond"/>
          <w:color w:val="000000"/>
          <w:sz w:val="20"/>
          <w:szCs w:val="20"/>
        </w:rPr>
        <w:t>i bandi a cascata degli</w:t>
      </w:r>
      <w:r w:rsidRPr="00537619">
        <w:rPr>
          <w:rFonts w:ascii="Montserrat Medium" w:eastAsia="Garamond" w:hAnsi="Montserrat Medium" w:cs="Garamond"/>
          <w:color w:val="000000"/>
          <w:sz w:val="20"/>
          <w:szCs w:val="20"/>
        </w:rPr>
        <w:t xml:space="preserve"> </w:t>
      </w:r>
      <w:proofErr w:type="spellStart"/>
      <w:r w:rsidRPr="00537619">
        <w:rPr>
          <w:rFonts w:ascii="Montserrat Medium" w:eastAsia="Garamond" w:hAnsi="Montserrat Medium" w:cs="Garamond"/>
          <w:color w:val="000000"/>
          <w:sz w:val="20"/>
          <w:szCs w:val="20"/>
        </w:rPr>
        <w:t>Spoke</w:t>
      </w:r>
      <w:proofErr w:type="spellEnd"/>
      <w:r w:rsidRPr="00537619">
        <w:rPr>
          <w:rFonts w:ascii="Montserrat Medium" w:eastAsia="Garamond" w:hAnsi="Montserrat Medium" w:cs="Garamond"/>
          <w:color w:val="000000"/>
          <w:sz w:val="20"/>
          <w:szCs w:val="20"/>
        </w:rPr>
        <w:t xml:space="preserve"> </w:t>
      </w:r>
      <w:r>
        <w:rPr>
          <w:rFonts w:ascii="Montserrat Medium" w:eastAsia="Garamond" w:hAnsi="Montserrat Medium" w:cs="Garamond"/>
          <w:color w:val="000000"/>
          <w:sz w:val="20"/>
          <w:szCs w:val="20"/>
        </w:rPr>
        <w:t>di MNESYS;</w:t>
      </w:r>
    </w:p>
    <w:p w14:paraId="5D1E7209" w14:textId="77777777" w:rsidR="0047332E" w:rsidRPr="00537619" w:rsidRDefault="0047332E" w:rsidP="0047332E">
      <w:pPr>
        <w:widowControl/>
        <w:numPr>
          <w:ilvl w:val="0"/>
          <w:numId w:val="5"/>
        </w:numPr>
        <w:suppressAutoHyphens/>
        <w:autoSpaceDE/>
        <w:autoSpaceDN/>
        <w:spacing w:line="360" w:lineRule="auto"/>
        <w:ind w:left="284"/>
        <w:jc w:val="both"/>
        <w:rPr>
          <w:rFonts w:ascii="Montserrat Medium" w:eastAsia="Garamond" w:hAnsi="Montserrat Medium" w:cs="Garamond"/>
          <w:sz w:val="20"/>
          <w:szCs w:val="20"/>
        </w:rPr>
      </w:pPr>
      <w:r w:rsidRPr="00537619">
        <w:rPr>
          <w:rFonts w:ascii="Cambria" w:eastAsia="Noto Sans Symbols" w:hAnsi="Cambria" w:cs="Cambria"/>
          <w:sz w:val="20"/>
          <w:szCs w:val="20"/>
        </w:rPr>
        <w:t>Σ</w:t>
      </w:r>
      <w:r w:rsidRPr="00537619">
        <w:rPr>
          <w:rFonts w:ascii="Montserrat Medium" w:eastAsia="Garamond" w:hAnsi="Montserrat Medium" w:cs="Garamond"/>
          <w:sz w:val="20"/>
          <w:szCs w:val="20"/>
        </w:rPr>
        <w:t>C =</w:t>
      </w:r>
      <w:r>
        <w:rPr>
          <w:rFonts w:ascii="Montserrat Medium" w:eastAsia="Garamond" w:hAnsi="Montserrat Medium" w:cs="Garamond"/>
          <w:sz w:val="20"/>
          <w:szCs w:val="20"/>
        </w:rPr>
        <w:t xml:space="preserve"> somma dei contributi richiesti</w:t>
      </w:r>
      <w:r w:rsidRPr="00537619">
        <w:rPr>
          <w:rFonts w:ascii="Montserrat Medium" w:eastAsia="Garamond" w:hAnsi="Montserrat Medium" w:cs="Garamond"/>
          <w:sz w:val="20"/>
          <w:szCs w:val="20"/>
        </w:rPr>
        <w:t xml:space="preserve"> sulle domande di finanziamento relative alle proposte progettuali già finanziate e ai contributi richiesti sui proge</w:t>
      </w:r>
      <w:r>
        <w:rPr>
          <w:rFonts w:ascii="Montserrat Medium" w:eastAsia="Garamond" w:hAnsi="Montserrat Medium" w:cs="Garamond"/>
          <w:sz w:val="20"/>
          <w:szCs w:val="20"/>
        </w:rPr>
        <w:t>tti presentati sui bandi a cascata</w:t>
      </w:r>
      <w:r w:rsidRPr="00537619">
        <w:rPr>
          <w:rFonts w:ascii="Montserrat Medium" w:eastAsia="Garamond" w:hAnsi="Montserrat Medium" w:cs="Garamond"/>
          <w:sz w:val="20"/>
          <w:szCs w:val="20"/>
        </w:rPr>
        <w:t xml:space="preserve"> dei vari </w:t>
      </w:r>
      <w:proofErr w:type="spellStart"/>
      <w:r w:rsidRPr="00537619">
        <w:rPr>
          <w:rFonts w:ascii="Montserrat Medium" w:eastAsia="Garamond" w:hAnsi="Montserrat Medium" w:cs="Garamond"/>
          <w:sz w:val="20"/>
          <w:szCs w:val="20"/>
        </w:rPr>
        <w:t>Spoke</w:t>
      </w:r>
      <w:proofErr w:type="spellEnd"/>
      <w:r w:rsidRPr="00537619">
        <w:rPr>
          <w:rFonts w:ascii="Montserrat Medium" w:eastAsia="Garamond" w:hAnsi="Montserrat Medium" w:cs="Garamond"/>
          <w:sz w:val="20"/>
          <w:szCs w:val="20"/>
        </w:rPr>
        <w:t xml:space="preserve"> di </w:t>
      </w:r>
      <w:r w:rsidRPr="00B80474">
        <w:rPr>
          <w:rFonts w:ascii="Montserrat Medium" w:eastAsia="Garamond" w:hAnsi="Montserrat Medium" w:cs="Garamond"/>
          <w:sz w:val="20"/>
          <w:szCs w:val="20"/>
        </w:rPr>
        <w:t>MNESYS</w:t>
      </w:r>
      <w:r>
        <w:rPr>
          <w:rFonts w:ascii="Montserrat Medium" w:eastAsia="Garamond" w:hAnsi="Montserrat Medium" w:cs="Garamond"/>
          <w:sz w:val="20"/>
          <w:szCs w:val="20"/>
        </w:rPr>
        <w:t>.</w:t>
      </w:r>
    </w:p>
    <w:p w14:paraId="7409B143" w14:textId="77777777" w:rsidR="0047332E" w:rsidRPr="00537619" w:rsidRDefault="0047332E" w:rsidP="0047332E">
      <w:pPr>
        <w:spacing w:line="360" w:lineRule="auto"/>
        <w:jc w:val="both"/>
        <w:rPr>
          <w:rFonts w:ascii="Montserrat Medium" w:eastAsia="Garamond" w:hAnsi="Montserrat Medium" w:cs="Garamond"/>
          <w:sz w:val="20"/>
          <w:szCs w:val="20"/>
        </w:rPr>
      </w:pPr>
    </w:p>
    <w:p w14:paraId="32E24A0E" w14:textId="77777777" w:rsidR="0047332E" w:rsidRPr="00537619" w:rsidRDefault="0047332E" w:rsidP="0047332E">
      <w:pPr>
        <w:spacing w:line="360" w:lineRule="auto"/>
        <w:jc w:val="both"/>
        <w:rPr>
          <w:rFonts w:ascii="Montserrat Medium" w:eastAsia="Garamond" w:hAnsi="Montserrat Medium" w:cs="Garamond"/>
          <w:sz w:val="20"/>
          <w:szCs w:val="20"/>
          <w:u w:val="single"/>
        </w:rPr>
      </w:pPr>
      <w:r w:rsidRPr="00537619">
        <w:rPr>
          <w:rFonts w:ascii="Montserrat Medium" w:eastAsia="Garamond" w:hAnsi="Montserrat Medium" w:cs="Garamond"/>
          <w:sz w:val="20"/>
          <w:szCs w:val="20"/>
          <w:u w:val="single"/>
        </w:rPr>
        <w:t>Il mancato rispetto di entrambi i suddetti requisiti, anche solo per un partner, comporterà il decadimento delle intere proposte progettuali presentate.</w:t>
      </w:r>
    </w:p>
    <w:p w14:paraId="2E3FD886" w14:textId="77777777" w:rsidR="0047332E" w:rsidRDefault="0047332E" w:rsidP="0047332E">
      <w:pPr>
        <w:spacing w:line="360" w:lineRule="auto"/>
        <w:jc w:val="both"/>
        <w:rPr>
          <w:rFonts w:ascii="Montserrat Medium" w:eastAsia="Garamond" w:hAnsi="Montserrat Medium" w:cs="Garamond"/>
          <w:sz w:val="20"/>
          <w:szCs w:val="20"/>
        </w:rPr>
      </w:pPr>
    </w:p>
    <w:bookmarkEnd w:id="1"/>
    <w:p w14:paraId="6262538F" w14:textId="77777777" w:rsidR="0047332E" w:rsidRPr="00537619" w:rsidRDefault="0047332E" w:rsidP="0047332E">
      <w:pPr>
        <w:spacing w:line="360" w:lineRule="auto"/>
        <w:jc w:val="both"/>
        <w:rPr>
          <w:rFonts w:ascii="Montserrat Medium" w:eastAsia="Garamond" w:hAnsi="Montserrat Medium" w:cs="Garamond"/>
          <w:sz w:val="20"/>
          <w:szCs w:val="20"/>
        </w:rPr>
      </w:pPr>
    </w:p>
    <w:p w14:paraId="712C8EB4" w14:textId="77777777" w:rsidR="0047332E" w:rsidRPr="00537619" w:rsidRDefault="0047332E" w:rsidP="0047332E">
      <w:pPr>
        <w:spacing w:line="360" w:lineRule="auto"/>
        <w:jc w:val="both"/>
        <w:rPr>
          <w:rFonts w:ascii="Montserrat Medium" w:eastAsia="Garamond" w:hAnsi="Montserrat Medium" w:cs="Garamond"/>
          <w:sz w:val="20"/>
          <w:szCs w:val="20"/>
        </w:rPr>
      </w:pPr>
      <w:bookmarkStart w:id="3" w:name="_Hlk146212887"/>
      <w:r w:rsidRPr="00537619">
        <w:rPr>
          <w:rFonts w:ascii="Montserrat Medium" w:eastAsia="Garamond" w:hAnsi="Montserrat Medium" w:cs="Garamond"/>
          <w:sz w:val="20"/>
          <w:szCs w:val="20"/>
        </w:rPr>
        <w:t>Alla presente dichiarazione si allega:</w:t>
      </w:r>
    </w:p>
    <w:p w14:paraId="556B95F6" w14:textId="77777777" w:rsidR="0047332E" w:rsidRPr="00537619" w:rsidRDefault="0047332E" w:rsidP="0047332E">
      <w:pPr>
        <w:widowControl/>
        <w:numPr>
          <w:ilvl w:val="0"/>
          <w:numId w:val="6"/>
        </w:numPr>
        <w:suppressAutoHyphens/>
        <w:autoSpaceDE/>
        <w:autoSpaceDN/>
        <w:spacing w:line="360" w:lineRule="auto"/>
        <w:jc w:val="both"/>
        <w:rPr>
          <w:rFonts w:ascii="Montserrat Medium" w:eastAsia="Garamond" w:hAnsi="Montserrat Medium" w:cs="Garamond"/>
          <w:sz w:val="20"/>
          <w:szCs w:val="20"/>
        </w:rPr>
      </w:pPr>
      <w:r w:rsidRPr="00537619">
        <w:rPr>
          <w:rFonts w:ascii="Montserrat Medium" w:eastAsia="Garamond" w:hAnsi="Montserrat Medium" w:cs="Garamond"/>
          <w:sz w:val="20"/>
          <w:szCs w:val="20"/>
        </w:rPr>
        <w:t>Ultimo bilancio chiuso e approvato.</w:t>
      </w:r>
    </w:p>
    <w:p w14:paraId="1B64E0E7" w14:textId="77777777" w:rsidR="0047332E" w:rsidRPr="00537619" w:rsidRDefault="0047332E" w:rsidP="0047332E">
      <w:pPr>
        <w:ind w:left="2127" w:firstLine="3402"/>
        <w:jc w:val="center"/>
        <w:rPr>
          <w:rFonts w:ascii="Montserrat Medium" w:eastAsia="Garamond" w:hAnsi="Montserrat Medium" w:cs="Garamond"/>
          <w:sz w:val="20"/>
          <w:szCs w:val="20"/>
        </w:rPr>
      </w:pPr>
    </w:p>
    <w:p w14:paraId="0814ABED" w14:textId="77777777" w:rsidR="0047332E" w:rsidRPr="007A7245" w:rsidRDefault="0047332E" w:rsidP="0047332E">
      <w:pPr>
        <w:spacing w:after="40" w:line="300" w:lineRule="auto"/>
        <w:jc w:val="right"/>
        <w:rPr>
          <w:rFonts w:ascii="Montserrat Medium" w:eastAsia="Garamond" w:hAnsi="Montserrat Medium" w:cs="Garamond"/>
          <w:iCs/>
          <w:sz w:val="20"/>
          <w:szCs w:val="20"/>
        </w:rPr>
      </w:pPr>
      <w:r>
        <w:rPr>
          <w:rFonts w:ascii="Montserrat Medium" w:eastAsia="Garamond" w:hAnsi="Montserrat Medium" w:cs="Garamond"/>
          <w:iCs/>
          <w:sz w:val="20"/>
          <w:szCs w:val="20"/>
        </w:rPr>
        <w:t>Il legale rappresentante/Procuratore</w:t>
      </w:r>
    </w:p>
    <w:p w14:paraId="1C146ACE" w14:textId="77777777" w:rsidR="0047332E" w:rsidRPr="0009692E" w:rsidRDefault="0047332E" w:rsidP="0047332E">
      <w:pPr>
        <w:spacing w:after="40" w:line="300" w:lineRule="auto"/>
        <w:jc w:val="right"/>
        <w:rPr>
          <w:rFonts w:ascii="Montserrat Medium" w:hAnsi="Montserrat Medium"/>
          <w:sz w:val="20"/>
          <w:szCs w:val="20"/>
        </w:rPr>
      </w:pPr>
      <w:r>
        <w:rPr>
          <w:rFonts w:ascii="Montserrat Medium" w:eastAsia="Garamond" w:hAnsi="Montserrat Medium" w:cs="Garamond"/>
          <w:i/>
          <w:sz w:val="20"/>
          <w:szCs w:val="20"/>
        </w:rPr>
        <w:t>Firmato digitalmente</w:t>
      </w:r>
      <w:bookmarkEnd w:id="3"/>
    </w:p>
    <w:p w14:paraId="3D1642AA" w14:textId="77777777" w:rsidR="0047332E" w:rsidRDefault="0047332E">
      <w:pPr>
        <w:spacing w:before="88"/>
        <w:ind w:left="110"/>
        <w:rPr>
          <w:rFonts w:ascii="Roboto" w:hAnsi="Roboto"/>
          <w:sz w:val="19"/>
        </w:rPr>
      </w:pPr>
    </w:p>
    <w:p w14:paraId="03F4CC16" w14:textId="77777777" w:rsidR="0047332E" w:rsidRDefault="0047332E">
      <w:pPr>
        <w:spacing w:before="88"/>
        <w:ind w:left="110"/>
        <w:rPr>
          <w:rFonts w:ascii="Roboto" w:hAnsi="Roboto"/>
          <w:sz w:val="19"/>
        </w:rPr>
      </w:pPr>
    </w:p>
    <w:p w14:paraId="5728D854" w14:textId="77777777" w:rsidR="0047332E" w:rsidRPr="008C5B2C" w:rsidRDefault="0047332E">
      <w:pPr>
        <w:spacing w:before="88"/>
        <w:ind w:left="110"/>
        <w:rPr>
          <w:rFonts w:ascii="Montserrat Medium" w:eastAsia="Garamond" w:hAnsi="Montserrat Medium" w:cs="Garamond"/>
          <w:i/>
          <w:sz w:val="20"/>
          <w:szCs w:val="20"/>
        </w:rPr>
      </w:pPr>
    </w:p>
    <w:p w14:paraId="780FD3C9" w14:textId="77777777" w:rsidR="008C5B2C" w:rsidRPr="008C5B2C" w:rsidRDefault="008C5B2C" w:rsidP="008C5B2C">
      <w:pPr>
        <w:rPr>
          <w:rFonts w:ascii="Montserrat Medium" w:eastAsia="Garamond" w:hAnsi="Montserrat Medium" w:cs="Garamond"/>
          <w:i/>
          <w:sz w:val="20"/>
          <w:szCs w:val="20"/>
        </w:rPr>
      </w:pPr>
      <w:r w:rsidRPr="008C5B2C">
        <w:rPr>
          <w:rFonts w:ascii="Montserrat Medium" w:eastAsia="Garamond" w:hAnsi="Montserrat Medium" w:cs="Garamond"/>
          <w:i/>
          <w:sz w:val="20"/>
          <w:szCs w:val="20"/>
        </w:rPr>
        <w:t>N.B.: In caso di firma da parte del Procuratore, allegare anche copia della relativa procura</w:t>
      </w:r>
    </w:p>
    <w:p w14:paraId="7A3988F1" w14:textId="77777777" w:rsidR="0047332E" w:rsidRPr="008C5B2C" w:rsidRDefault="0047332E">
      <w:pPr>
        <w:spacing w:before="88"/>
        <w:ind w:left="110"/>
        <w:rPr>
          <w:rFonts w:ascii="Montserrat Medium" w:eastAsia="Garamond" w:hAnsi="Montserrat Medium" w:cs="Garamond"/>
          <w:i/>
          <w:sz w:val="20"/>
          <w:szCs w:val="20"/>
        </w:rPr>
      </w:pPr>
    </w:p>
    <w:p w14:paraId="2C50CC8D" w14:textId="77777777" w:rsidR="0047332E" w:rsidRDefault="0047332E">
      <w:pPr>
        <w:spacing w:before="88"/>
        <w:ind w:left="110"/>
        <w:rPr>
          <w:rFonts w:ascii="Roboto" w:hAnsi="Roboto"/>
          <w:sz w:val="19"/>
        </w:rPr>
      </w:pPr>
      <w:bookmarkStart w:id="4" w:name="_GoBack"/>
      <w:bookmarkEnd w:id="4"/>
    </w:p>
    <w:p w14:paraId="276DB5B8" w14:textId="77777777" w:rsidR="0047332E" w:rsidRDefault="0047332E">
      <w:pPr>
        <w:spacing w:before="88"/>
        <w:ind w:left="110"/>
        <w:rPr>
          <w:rFonts w:ascii="Roboto" w:hAnsi="Roboto"/>
          <w:sz w:val="19"/>
        </w:rPr>
      </w:pPr>
    </w:p>
    <w:p w14:paraId="75C259D7" w14:textId="77777777" w:rsidR="0047332E" w:rsidRDefault="0047332E">
      <w:pPr>
        <w:spacing w:before="88"/>
        <w:ind w:left="110"/>
        <w:rPr>
          <w:rFonts w:ascii="Roboto" w:hAnsi="Roboto"/>
          <w:sz w:val="19"/>
        </w:rPr>
      </w:pPr>
    </w:p>
    <w:p w14:paraId="08B8864F" w14:textId="77777777" w:rsidR="0047332E" w:rsidRDefault="0047332E">
      <w:pPr>
        <w:spacing w:before="88"/>
        <w:ind w:left="110"/>
        <w:rPr>
          <w:rFonts w:ascii="Roboto" w:hAnsi="Roboto"/>
          <w:sz w:val="19"/>
        </w:rPr>
      </w:pPr>
    </w:p>
    <w:p w14:paraId="2728F26D" w14:textId="77777777" w:rsidR="0047332E" w:rsidRDefault="0047332E">
      <w:pPr>
        <w:spacing w:before="88"/>
        <w:ind w:left="110"/>
        <w:rPr>
          <w:rFonts w:ascii="Roboto" w:hAnsi="Roboto"/>
          <w:sz w:val="19"/>
        </w:rPr>
      </w:pPr>
    </w:p>
    <w:p w14:paraId="4C09CE57" w14:textId="77777777" w:rsidR="0047332E" w:rsidRDefault="0047332E">
      <w:pPr>
        <w:spacing w:before="88"/>
        <w:ind w:left="110"/>
        <w:rPr>
          <w:rFonts w:ascii="Roboto" w:hAnsi="Roboto"/>
          <w:sz w:val="19"/>
        </w:rPr>
      </w:pPr>
    </w:p>
    <w:p w14:paraId="6FBDA80A" w14:textId="77777777" w:rsidR="0047332E" w:rsidRDefault="0047332E">
      <w:pPr>
        <w:spacing w:before="88"/>
        <w:ind w:left="110"/>
        <w:rPr>
          <w:rFonts w:ascii="Roboto" w:hAnsi="Roboto"/>
          <w:sz w:val="19"/>
        </w:rPr>
      </w:pPr>
    </w:p>
    <w:p w14:paraId="2B6D7A42" w14:textId="77777777" w:rsidR="0047332E" w:rsidRDefault="0047332E">
      <w:pPr>
        <w:spacing w:before="88"/>
        <w:ind w:left="110"/>
        <w:rPr>
          <w:rFonts w:ascii="Roboto" w:hAnsi="Roboto"/>
          <w:sz w:val="19"/>
        </w:rPr>
      </w:pPr>
    </w:p>
    <w:p w14:paraId="4116DE0B" w14:textId="77777777" w:rsidR="0047332E" w:rsidRDefault="0047332E">
      <w:pPr>
        <w:spacing w:before="88"/>
        <w:ind w:left="110"/>
        <w:rPr>
          <w:rFonts w:ascii="Roboto" w:hAnsi="Roboto"/>
          <w:sz w:val="19"/>
        </w:rPr>
      </w:pPr>
    </w:p>
    <w:p w14:paraId="33B844D7" w14:textId="77777777" w:rsidR="0047332E" w:rsidRDefault="0047332E">
      <w:pPr>
        <w:spacing w:before="88"/>
        <w:ind w:left="110"/>
        <w:rPr>
          <w:rFonts w:ascii="Roboto" w:hAnsi="Roboto"/>
          <w:sz w:val="19"/>
        </w:rPr>
      </w:pPr>
    </w:p>
    <w:p w14:paraId="01C2B657" w14:textId="77777777" w:rsidR="0047332E" w:rsidRDefault="0047332E">
      <w:pPr>
        <w:spacing w:before="88"/>
        <w:ind w:left="110"/>
        <w:rPr>
          <w:rFonts w:ascii="Roboto" w:hAnsi="Roboto"/>
          <w:sz w:val="19"/>
        </w:rPr>
      </w:pPr>
    </w:p>
    <w:p w14:paraId="31A26736" w14:textId="77777777" w:rsidR="0047332E" w:rsidRDefault="0047332E">
      <w:pPr>
        <w:spacing w:before="88"/>
        <w:ind w:left="110"/>
        <w:rPr>
          <w:rFonts w:ascii="Roboto" w:hAnsi="Roboto"/>
          <w:sz w:val="19"/>
        </w:rPr>
      </w:pPr>
    </w:p>
    <w:p w14:paraId="4593F01A" w14:textId="77777777" w:rsidR="0047332E" w:rsidRDefault="0047332E">
      <w:pPr>
        <w:spacing w:before="88"/>
        <w:ind w:left="110"/>
        <w:rPr>
          <w:rFonts w:ascii="Roboto" w:hAnsi="Roboto"/>
          <w:sz w:val="19"/>
        </w:rPr>
      </w:pPr>
    </w:p>
    <w:p w14:paraId="298A0910" w14:textId="77777777" w:rsidR="0047332E" w:rsidRDefault="0047332E" w:rsidP="0047332E">
      <w:pPr>
        <w:jc w:val="center"/>
        <w:rPr>
          <w:rFonts w:ascii="Montserrat Medium" w:eastAsia="Garamond" w:hAnsi="Montserrat Medium" w:cs="Garamond"/>
          <w:b/>
          <w:bCs/>
          <w:color w:val="1C1C1C"/>
        </w:rPr>
      </w:pPr>
      <w:r>
        <w:rPr>
          <w:rFonts w:ascii="Montserrat Medium" w:eastAsia="Garamond" w:hAnsi="Montserrat Medium" w:cs="Garamond"/>
          <w:b/>
          <w:bCs/>
          <w:color w:val="1C1C1C"/>
        </w:rPr>
        <w:t xml:space="preserve">Dichiarazione di affidabilità economico-finanziaria </w:t>
      </w:r>
    </w:p>
    <w:p w14:paraId="2F8A7046" w14:textId="77777777" w:rsidR="0047332E" w:rsidRPr="0047332E" w:rsidRDefault="0047332E" w:rsidP="0047332E">
      <w:pPr>
        <w:jc w:val="center"/>
        <w:rPr>
          <w:rFonts w:ascii="Montserrat Medium" w:eastAsiaTheme="minorHAnsi" w:hAnsi="Montserrat Medium" w:cstheme="minorBidi"/>
        </w:rPr>
      </w:pPr>
      <w:r w:rsidRPr="0047332E">
        <w:rPr>
          <w:rFonts w:ascii="Montserrat Medium" w:eastAsia="Garamond" w:hAnsi="Montserrat Medium" w:cs="Garamond"/>
          <w:b/>
          <w:bCs/>
          <w:color w:val="1C1C1C"/>
        </w:rPr>
        <w:t>per le start-up innovative</w:t>
      </w:r>
    </w:p>
    <w:p w14:paraId="6D01EF84" w14:textId="77777777" w:rsidR="0047332E" w:rsidRPr="0047332E" w:rsidRDefault="0047332E" w:rsidP="0047332E">
      <w:pPr>
        <w:rPr>
          <w:rFonts w:ascii="Montserrat Medium" w:hAnsi="Montserrat Medium"/>
          <w:sz w:val="20"/>
          <w:szCs w:val="20"/>
        </w:rPr>
      </w:pPr>
    </w:p>
    <w:p w14:paraId="7E4E7CBB" w14:textId="77777777" w:rsidR="0047332E" w:rsidRPr="0047332E" w:rsidRDefault="0047332E" w:rsidP="0047332E">
      <w:pPr>
        <w:rPr>
          <w:rFonts w:ascii="Montserrat Medium" w:hAnsi="Montserrat Medium"/>
          <w:sz w:val="20"/>
          <w:szCs w:val="20"/>
        </w:rPr>
      </w:pPr>
    </w:p>
    <w:p w14:paraId="241413C9" w14:textId="77777777" w:rsidR="0047332E" w:rsidRDefault="0047332E" w:rsidP="0047332E">
      <w:pPr>
        <w:spacing w:after="120" w:line="360" w:lineRule="auto"/>
        <w:jc w:val="both"/>
        <w:rPr>
          <w:rFonts w:ascii="Montserrat Medium" w:eastAsia="Garamond" w:hAnsi="Montserrat Medium" w:cs="Garamond"/>
          <w:sz w:val="20"/>
          <w:szCs w:val="20"/>
        </w:rPr>
      </w:pPr>
      <w:r>
        <w:rPr>
          <w:rFonts w:ascii="Montserrat Medium" w:eastAsia="Garamond" w:hAnsi="Montserrat Medium" w:cs="Garamond"/>
          <w:sz w:val="20"/>
          <w:szCs w:val="20"/>
        </w:rPr>
        <w:lastRenderedPageBreak/>
        <w:t xml:space="preserve">La/Il sottoscritta/o __________________nato/a </w:t>
      </w:r>
      <w:proofErr w:type="spellStart"/>
      <w:r>
        <w:rPr>
          <w:rFonts w:ascii="Montserrat Medium" w:eastAsia="Garamond" w:hAnsi="Montserrat Medium" w:cs="Garamond"/>
          <w:sz w:val="20"/>
          <w:szCs w:val="20"/>
        </w:rPr>
        <w:t>a</w:t>
      </w:r>
      <w:proofErr w:type="spellEnd"/>
      <w:r>
        <w:rPr>
          <w:rFonts w:ascii="Montserrat Medium" w:eastAsia="Garamond" w:hAnsi="Montserrat Medium" w:cs="Garamond"/>
          <w:sz w:val="20"/>
          <w:szCs w:val="20"/>
        </w:rPr>
        <w:t xml:space="preserve">__________ il_____________ residente </w:t>
      </w:r>
      <w:proofErr w:type="spellStart"/>
      <w:r>
        <w:rPr>
          <w:rFonts w:ascii="Montserrat Medium" w:eastAsia="Garamond" w:hAnsi="Montserrat Medium" w:cs="Garamond"/>
          <w:sz w:val="20"/>
          <w:szCs w:val="20"/>
        </w:rPr>
        <w:t>a_____________codice</w:t>
      </w:r>
      <w:proofErr w:type="spellEnd"/>
      <w:r>
        <w:rPr>
          <w:rFonts w:ascii="Montserrat Medium" w:eastAsia="Garamond" w:hAnsi="Montserrat Medium" w:cs="Garamond"/>
          <w:sz w:val="20"/>
          <w:szCs w:val="20"/>
        </w:rPr>
        <w:t xml:space="preserve"> fiscale______________ Legale Rappresentante del Soggetto realizzatore </w:t>
      </w:r>
      <w:proofErr w:type="spellStart"/>
      <w:r>
        <w:rPr>
          <w:rFonts w:ascii="Montserrat Medium" w:eastAsia="Garamond" w:hAnsi="Montserrat Medium" w:cs="Garamond"/>
          <w:sz w:val="20"/>
          <w:szCs w:val="20"/>
        </w:rPr>
        <w:t>di______________________di</w:t>
      </w:r>
      <w:proofErr w:type="spellEnd"/>
      <w:r>
        <w:rPr>
          <w:rFonts w:ascii="Montserrat Medium" w:eastAsia="Garamond" w:hAnsi="Montserrat Medium" w:cs="Garamond"/>
          <w:sz w:val="20"/>
          <w:szCs w:val="20"/>
        </w:rPr>
        <w:t xml:space="preserve"> _______________ Codice fiscale____________ Partita IVA____________ avente sede legale </w:t>
      </w:r>
      <w:proofErr w:type="spellStart"/>
      <w:r>
        <w:rPr>
          <w:rFonts w:ascii="Montserrat Medium" w:eastAsia="Garamond" w:hAnsi="Montserrat Medium" w:cs="Garamond"/>
          <w:sz w:val="20"/>
          <w:szCs w:val="20"/>
        </w:rPr>
        <w:t>a___________in</w:t>
      </w:r>
      <w:proofErr w:type="spellEnd"/>
      <w:r>
        <w:rPr>
          <w:rFonts w:ascii="Montserrat Medium" w:eastAsia="Garamond" w:hAnsi="Montserrat Medium" w:cs="Garamond"/>
          <w:sz w:val="20"/>
          <w:szCs w:val="20"/>
        </w:rPr>
        <w:t xml:space="preserve"> Via/</w:t>
      </w:r>
      <w:proofErr w:type="spellStart"/>
      <w:r>
        <w:rPr>
          <w:rFonts w:ascii="Montserrat Medium" w:eastAsia="Garamond" w:hAnsi="Montserrat Medium" w:cs="Garamond"/>
          <w:sz w:val="20"/>
          <w:szCs w:val="20"/>
        </w:rPr>
        <w:t>Piazza__________n.____CAP______PEC</w:t>
      </w:r>
      <w:proofErr w:type="spellEnd"/>
      <w:r>
        <w:rPr>
          <w:rFonts w:ascii="Montserrat Medium" w:eastAsia="Garamond" w:hAnsi="Montserrat Medium" w:cs="Garamond"/>
          <w:sz w:val="20"/>
          <w:szCs w:val="20"/>
        </w:rPr>
        <w:t>__________</w:t>
      </w:r>
    </w:p>
    <w:p w14:paraId="3147D79E" w14:textId="77777777" w:rsidR="0047332E" w:rsidRDefault="0047332E" w:rsidP="0047332E">
      <w:pPr>
        <w:spacing w:after="120" w:line="360" w:lineRule="auto"/>
        <w:jc w:val="both"/>
        <w:rPr>
          <w:rFonts w:ascii="Montserrat Medium" w:eastAsia="Garamond" w:hAnsi="Montserrat Medium" w:cs="Garamond"/>
          <w:sz w:val="20"/>
          <w:szCs w:val="20"/>
        </w:rPr>
      </w:pPr>
      <w:r>
        <w:rPr>
          <w:rFonts w:ascii="Montserrat Medium" w:eastAsia="Garamond" w:hAnsi="Montserrat Medium" w:cs="Garamond"/>
          <w:sz w:val="20"/>
          <w:szCs w:val="20"/>
        </w:rPr>
        <w:t xml:space="preserve">consapevole della responsabilità penale cui può andare incontro in caso di dichiarazione falsa o comunque non corrispondente al vero (art. 76 del D.P.R. n. 445 del 28/12/2000), ai sensi del D.P.R. n. 445 del 28/12/2000 e </w:t>
      </w:r>
      <w:proofErr w:type="spellStart"/>
      <w:r>
        <w:rPr>
          <w:rFonts w:ascii="Montserrat Medium" w:eastAsia="Garamond" w:hAnsi="Montserrat Medium" w:cs="Garamond"/>
          <w:sz w:val="20"/>
          <w:szCs w:val="20"/>
        </w:rPr>
        <w:t>ss.mm.ii</w:t>
      </w:r>
      <w:proofErr w:type="spellEnd"/>
      <w:r>
        <w:rPr>
          <w:rFonts w:ascii="Montserrat Medium" w:eastAsia="Garamond" w:hAnsi="Montserrat Medium" w:cs="Garamond"/>
          <w:sz w:val="20"/>
          <w:szCs w:val="20"/>
        </w:rPr>
        <w:t>.</w:t>
      </w:r>
    </w:p>
    <w:p w14:paraId="2C279AD2" w14:textId="77777777" w:rsidR="0047332E" w:rsidRDefault="0047332E" w:rsidP="0047332E">
      <w:pPr>
        <w:spacing w:after="120"/>
        <w:jc w:val="center"/>
        <w:rPr>
          <w:rFonts w:ascii="Montserrat Medium" w:eastAsia="Garamond" w:hAnsi="Montserrat Medium" w:cs="Garamond"/>
        </w:rPr>
      </w:pPr>
      <w:r>
        <w:rPr>
          <w:rFonts w:ascii="Montserrat Medium" w:eastAsia="Garamond" w:hAnsi="Montserrat Medium" w:cs="Garamond"/>
        </w:rPr>
        <w:t>DICHIARA CHE</w:t>
      </w:r>
    </w:p>
    <w:p w14:paraId="066B3CA4" w14:textId="77777777" w:rsidR="0047332E" w:rsidRDefault="0047332E" w:rsidP="0047332E">
      <w:pPr>
        <w:spacing w:after="120" w:line="360" w:lineRule="auto"/>
        <w:jc w:val="both"/>
        <w:rPr>
          <w:rFonts w:ascii="Montserrat Medium" w:eastAsia="Garamond" w:hAnsi="Montserrat Medium" w:cs="Garamond"/>
          <w:sz w:val="20"/>
          <w:szCs w:val="20"/>
        </w:rPr>
      </w:pPr>
      <w:r>
        <w:rPr>
          <w:rFonts w:ascii="Montserrat Medium" w:eastAsia="Garamond" w:hAnsi="Montserrat Medium" w:cs="Garamond"/>
          <w:sz w:val="20"/>
          <w:szCs w:val="20"/>
        </w:rPr>
        <w:t>Il soggetto (ragione sociale) ……………………………………………………………………………</w:t>
      </w:r>
      <w:proofErr w:type="gramStart"/>
      <w:r>
        <w:rPr>
          <w:rFonts w:ascii="Montserrat Medium" w:eastAsia="Garamond" w:hAnsi="Montserrat Medium" w:cs="Garamond"/>
          <w:sz w:val="20"/>
          <w:szCs w:val="20"/>
        </w:rPr>
        <w:t>…….</w:t>
      </w:r>
      <w:proofErr w:type="gramEnd"/>
      <w:r>
        <w:rPr>
          <w:rFonts w:ascii="Montserrat Medium" w:eastAsia="Garamond" w:hAnsi="Montserrat Medium" w:cs="Garamond"/>
          <w:sz w:val="20"/>
          <w:szCs w:val="20"/>
        </w:rPr>
        <w:t xml:space="preserve">…………………., </w:t>
      </w:r>
    </w:p>
    <w:p w14:paraId="5B020497" w14:textId="77777777" w:rsidR="0047332E" w:rsidRDefault="0047332E" w:rsidP="0047332E">
      <w:pPr>
        <w:pStyle w:val="Paragrafoelenco"/>
        <w:widowControl/>
        <w:numPr>
          <w:ilvl w:val="0"/>
          <w:numId w:val="7"/>
        </w:numPr>
        <w:autoSpaceDE/>
        <w:autoSpaceDN/>
        <w:spacing w:after="120" w:line="360" w:lineRule="auto"/>
        <w:contextualSpacing/>
        <w:rPr>
          <w:rFonts w:ascii="Montserrat Medium" w:eastAsia="Garamond" w:hAnsi="Montserrat Medium" w:cs="Garamond"/>
          <w:sz w:val="20"/>
          <w:szCs w:val="20"/>
        </w:rPr>
      </w:pPr>
      <w:r>
        <w:rPr>
          <w:rFonts w:ascii="Montserrat Medium" w:eastAsia="Garamond" w:hAnsi="Montserrat Medium" w:cs="Garamond"/>
          <w:sz w:val="20"/>
          <w:szCs w:val="20"/>
        </w:rPr>
        <w:t xml:space="preserve">è </w:t>
      </w:r>
      <w:proofErr w:type="gramStart"/>
      <w:r>
        <w:rPr>
          <w:rFonts w:ascii="Montserrat Medium" w:eastAsia="Garamond" w:hAnsi="Montserrat Medium" w:cs="Garamond"/>
          <w:sz w:val="20"/>
          <w:szCs w:val="20"/>
        </w:rPr>
        <w:t>una startup</w:t>
      </w:r>
      <w:proofErr w:type="gramEnd"/>
      <w:r>
        <w:rPr>
          <w:rFonts w:ascii="Montserrat Medium" w:eastAsia="Garamond" w:hAnsi="Montserrat Medium" w:cs="Garamond"/>
          <w:sz w:val="20"/>
          <w:szCs w:val="20"/>
        </w:rPr>
        <w:t xml:space="preserve"> innovativa, costituita da non più di 60 mesi ed iscritta all’apposita sezione del Registro delle imprese al momento di presentazione della domanda;</w:t>
      </w:r>
    </w:p>
    <w:p w14:paraId="77770AB7" w14:textId="77777777" w:rsidR="0047332E" w:rsidRDefault="0047332E" w:rsidP="0047332E">
      <w:pPr>
        <w:pStyle w:val="Paragrafoelenco"/>
        <w:widowControl/>
        <w:numPr>
          <w:ilvl w:val="0"/>
          <w:numId w:val="7"/>
        </w:numPr>
        <w:autoSpaceDE/>
        <w:autoSpaceDN/>
        <w:spacing w:after="120" w:line="360" w:lineRule="auto"/>
        <w:contextualSpacing/>
        <w:rPr>
          <w:rFonts w:ascii="Montserrat Medium" w:eastAsia="Garamond" w:hAnsi="Montserrat Medium" w:cs="Garamond"/>
          <w:sz w:val="20"/>
          <w:szCs w:val="20"/>
        </w:rPr>
      </w:pPr>
      <w:r>
        <w:rPr>
          <w:rFonts w:ascii="Montserrat Medium" w:eastAsia="Garamond" w:hAnsi="Montserrat Medium" w:cs="Garamond"/>
          <w:sz w:val="20"/>
          <w:szCs w:val="20"/>
        </w:rPr>
        <w:t>l’impresa si impegna a realizzare l’intervento attraverso l’utilizzo di mezzi propri e/o ricorrere a finanziamenti esterni, nel rispetto della seguente formula:</w:t>
      </w:r>
    </w:p>
    <w:p w14:paraId="2CE303F8" w14:textId="77777777" w:rsidR="0047332E" w:rsidRDefault="0047332E" w:rsidP="0047332E">
      <w:pPr>
        <w:spacing w:after="120" w:line="360" w:lineRule="auto"/>
        <w:rPr>
          <w:rFonts w:ascii="Montserrat Medium" w:eastAsia="Garamond" w:hAnsi="Montserrat Medium" w:cs="Garamond"/>
          <w:sz w:val="20"/>
          <w:szCs w:val="20"/>
        </w:rPr>
      </w:pPr>
    </w:p>
    <w:p w14:paraId="1C1C13BE" w14:textId="77777777" w:rsidR="0047332E" w:rsidRDefault="0047332E" w:rsidP="0047332E">
      <w:pPr>
        <w:spacing w:after="120" w:line="360" w:lineRule="auto"/>
        <w:jc w:val="center"/>
        <w:rPr>
          <w:rFonts w:ascii="Montserrat Medium" w:eastAsia="Garamond" w:hAnsi="Montserrat Medium" w:cs="Garamond"/>
          <w:b/>
          <w:sz w:val="20"/>
          <w:szCs w:val="20"/>
          <w:lang w:val="en-US"/>
        </w:rPr>
      </w:pPr>
      <w:r>
        <w:rPr>
          <w:rFonts w:ascii="Montserrat Medium" w:eastAsia="Garamond" w:hAnsi="Montserrat Medium" w:cs="Garamond"/>
          <w:b/>
          <w:sz w:val="20"/>
          <w:szCs w:val="20"/>
          <w:lang w:val="en-US"/>
        </w:rPr>
        <w:t>(CP – I) =&gt; Δ CS</w:t>
      </w:r>
    </w:p>
    <w:tbl>
      <w:tblPr>
        <w:tblW w:w="4365"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70"/>
        <w:gridCol w:w="2695"/>
      </w:tblGrid>
      <w:tr w:rsidR="0047332E" w14:paraId="022366E2" w14:textId="77777777" w:rsidTr="0047332E">
        <w:trPr>
          <w:jc w:val="center"/>
        </w:trPr>
        <w:tc>
          <w:tcPr>
            <w:tcW w:w="1668" w:type="dxa"/>
            <w:tcBorders>
              <w:top w:val="single" w:sz="4" w:space="0" w:color="51BAB5"/>
              <w:left w:val="single" w:sz="4" w:space="0" w:color="51BAB5"/>
              <w:bottom w:val="single" w:sz="4" w:space="0" w:color="51BAB5"/>
              <w:right w:val="single" w:sz="4" w:space="0" w:color="51BAB5"/>
            </w:tcBorders>
          </w:tcPr>
          <w:p w14:paraId="7C2E20E8" w14:textId="77777777" w:rsidR="0047332E" w:rsidRDefault="0047332E">
            <w:pPr>
              <w:spacing w:after="120" w:line="360" w:lineRule="auto"/>
              <w:rPr>
                <w:rFonts w:ascii="Montserrat Medium" w:eastAsia="Garamond" w:hAnsi="Montserrat Medium" w:cs="Garamond"/>
                <w:sz w:val="20"/>
                <w:szCs w:val="20"/>
                <w:lang w:val="en-US"/>
              </w:rPr>
            </w:pPr>
          </w:p>
        </w:tc>
        <w:tc>
          <w:tcPr>
            <w:tcW w:w="2693" w:type="dxa"/>
            <w:tcBorders>
              <w:top w:val="single" w:sz="4" w:space="0" w:color="51BAB5"/>
              <w:left w:val="single" w:sz="4" w:space="0" w:color="51BAB5"/>
              <w:bottom w:val="single" w:sz="4" w:space="0" w:color="51BAB5"/>
              <w:right w:val="single" w:sz="4" w:space="0" w:color="51BAB5"/>
            </w:tcBorders>
            <w:hideMark/>
          </w:tcPr>
          <w:p w14:paraId="10B17007" w14:textId="77777777" w:rsidR="0047332E" w:rsidRDefault="0047332E">
            <w:pPr>
              <w:spacing w:after="120" w:line="360" w:lineRule="auto"/>
              <w:rPr>
                <w:rFonts w:ascii="Montserrat Medium" w:eastAsia="Garamond" w:hAnsi="Montserrat Medium" w:cs="Garamond"/>
                <w:b/>
                <w:sz w:val="20"/>
                <w:szCs w:val="20"/>
                <w:lang w:val="en-US"/>
              </w:rPr>
            </w:pPr>
            <w:r>
              <w:rPr>
                <w:rFonts w:ascii="Montserrat Medium" w:eastAsia="Garamond" w:hAnsi="Montserrat Medium" w:cs="Garamond"/>
                <w:b/>
                <w:sz w:val="20"/>
                <w:szCs w:val="20"/>
                <w:lang w:val="en-US"/>
              </w:rPr>
              <w:t>Ultimo Anno</w:t>
            </w:r>
          </w:p>
        </w:tc>
      </w:tr>
      <w:tr w:rsidR="0047332E" w14:paraId="0E2331F7" w14:textId="77777777" w:rsidTr="0047332E">
        <w:trPr>
          <w:jc w:val="center"/>
        </w:trPr>
        <w:tc>
          <w:tcPr>
            <w:tcW w:w="1668" w:type="dxa"/>
            <w:tcBorders>
              <w:top w:val="single" w:sz="4" w:space="0" w:color="51BAB5"/>
              <w:left w:val="single" w:sz="4" w:space="0" w:color="51BAB5"/>
              <w:bottom w:val="single" w:sz="4" w:space="0" w:color="51BAB5"/>
              <w:right w:val="single" w:sz="4" w:space="0" w:color="51BAB5"/>
            </w:tcBorders>
            <w:hideMark/>
          </w:tcPr>
          <w:p w14:paraId="232E9145" w14:textId="77777777" w:rsidR="0047332E" w:rsidRDefault="0047332E">
            <w:pPr>
              <w:spacing w:after="120" w:line="360" w:lineRule="auto"/>
              <w:rPr>
                <w:rFonts w:ascii="Montserrat Medium" w:eastAsia="Garamond" w:hAnsi="Montserrat Medium" w:cs="Garamond"/>
                <w:sz w:val="20"/>
                <w:szCs w:val="20"/>
                <w:lang w:val="en-US"/>
              </w:rPr>
            </w:pPr>
            <w:r>
              <w:rPr>
                <w:rFonts w:ascii="Montserrat Medium" w:eastAsia="Garamond" w:hAnsi="Montserrat Medium" w:cs="Garamond"/>
                <w:sz w:val="20"/>
                <w:szCs w:val="20"/>
                <w:lang w:val="en-US"/>
              </w:rPr>
              <w:t>CP</w:t>
            </w:r>
          </w:p>
        </w:tc>
        <w:tc>
          <w:tcPr>
            <w:tcW w:w="2693" w:type="dxa"/>
            <w:tcBorders>
              <w:top w:val="single" w:sz="4" w:space="0" w:color="51BAB5"/>
              <w:left w:val="single" w:sz="4" w:space="0" w:color="51BAB5"/>
              <w:bottom w:val="single" w:sz="4" w:space="0" w:color="51BAB5"/>
              <w:right w:val="single" w:sz="4" w:space="0" w:color="51BAB5"/>
            </w:tcBorders>
            <w:hideMark/>
          </w:tcPr>
          <w:p w14:paraId="4C87BB24" w14:textId="77777777" w:rsidR="0047332E" w:rsidRDefault="0047332E">
            <w:pPr>
              <w:spacing w:after="120" w:line="360" w:lineRule="auto"/>
              <w:rPr>
                <w:rFonts w:ascii="Montserrat Medium" w:eastAsia="Garamond" w:hAnsi="Montserrat Medium" w:cs="Garamond"/>
                <w:i/>
                <w:sz w:val="20"/>
                <w:szCs w:val="20"/>
                <w:lang w:val="en-US"/>
              </w:rPr>
            </w:pPr>
            <w:proofErr w:type="spellStart"/>
            <w:r>
              <w:rPr>
                <w:rFonts w:ascii="Montserrat Medium" w:eastAsia="Garamond" w:hAnsi="Montserrat Medium" w:cs="Garamond"/>
                <w:i/>
                <w:sz w:val="20"/>
                <w:szCs w:val="20"/>
                <w:lang w:val="en-US"/>
              </w:rPr>
              <w:t>Inserire</w:t>
            </w:r>
            <w:proofErr w:type="spellEnd"/>
            <w:r>
              <w:rPr>
                <w:rFonts w:ascii="Montserrat Medium" w:eastAsia="Garamond" w:hAnsi="Montserrat Medium" w:cs="Garamond"/>
                <w:i/>
                <w:sz w:val="20"/>
                <w:szCs w:val="20"/>
                <w:lang w:val="en-US"/>
              </w:rPr>
              <w:t xml:space="preserve"> </w:t>
            </w:r>
            <w:proofErr w:type="spellStart"/>
            <w:r>
              <w:rPr>
                <w:rFonts w:ascii="Montserrat Medium" w:eastAsia="Garamond" w:hAnsi="Montserrat Medium" w:cs="Garamond"/>
                <w:i/>
                <w:sz w:val="20"/>
                <w:szCs w:val="20"/>
                <w:lang w:val="en-US"/>
              </w:rPr>
              <w:t>valore</w:t>
            </w:r>
            <w:proofErr w:type="spellEnd"/>
          </w:p>
        </w:tc>
      </w:tr>
      <w:tr w:rsidR="0047332E" w14:paraId="2786A437" w14:textId="77777777" w:rsidTr="0047332E">
        <w:trPr>
          <w:jc w:val="center"/>
        </w:trPr>
        <w:tc>
          <w:tcPr>
            <w:tcW w:w="1668" w:type="dxa"/>
            <w:tcBorders>
              <w:top w:val="single" w:sz="4" w:space="0" w:color="51BAB5"/>
              <w:left w:val="single" w:sz="4" w:space="0" w:color="51BAB5"/>
              <w:bottom w:val="single" w:sz="4" w:space="0" w:color="51BAB5"/>
              <w:right w:val="single" w:sz="4" w:space="0" w:color="51BAB5"/>
            </w:tcBorders>
            <w:hideMark/>
          </w:tcPr>
          <w:p w14:paraId="77409B0E" w14:textId="77777777" w:rsidR="0047332E" w:rsidRDefault="0047332E">
            <w:pPr>
              <w:spacing w:after="120" w:line="360" w:lineRule="auto"/>
              <w:rPr>
                <w:rFonts w:ascii="Montserrat Medium" w:eastAsia="Garamond" w:hAnsi="Montserrat Medium" w:cs="Garamond"/>
                <w:sz w:val="20"/>
                <w:szCs w:val="20"/>
                <w:lang w:val="en-US"/>
              </w:rPr>
            </w:pPr>
            <w:r>
              <w:rPr>
                <w:rFonts w:ascii="Montserrat Medium" w:eastAsia="Garamond" w:hAnsi="Montserrat Medium" w:cs="Garamond"/>
                <w:sz w:val="20"/>
                <w:szCs w:val="20"/>
                <w:lang w:val="en-US"/>
              </w:rPr>
              <w:t>I</w:t>
            </w:r>
          </w:p>
        </w:tc>
        <w:tc>
          <w:tcPr>
            <w:tcW w:w="2693" w:type="dxa"/>
            <w:tcBorders>
              <w:top w:val="single" w:sz="4" w:space="0" w:color="51BAB5"/>
              <w:left w:val="single" w:sz="4" w:space="0" w:color="51BAB5"/>
              <w:bottom w:val="single" w:sz="4" w:space="0" w:color="51BAB5"/>
              <w:right w:val="single" w:sz="4" w:space="0" w:color="51BAB5"/>
            </w:tcBorders>
            <w:hideMark/>
          </w:tcPr>
          <w:p w14:paraId="04896F7C" w14:textId="77777777" w:rsidR="0047332E" w:rsidRDefault="0047332E">
            <w:pPr>
              <w:spacing w:after="120" w:line="360" w:lineRule="auto"/>
              <w:rPr>
                <w:rFonts w:ascii="Montserrat Medium" w:eastAsia="Garamond" w:hAnsi="Montserrat Medium" w:cs="Garamond"/>
                <w:sz w:val="20"/>
                <w:szCs w:val="20"/>
                <w:lang w:val="en-US"/>
              </w:rPr>
            </w:pPr>
            <w:proofErr w:type="spellStart"/>
            <w:r>
              <w:rPr>
                <w:rFonts w:ascii="Montserrat Medium" w:eastAsia="Garamond" w:hAnsi="Montserrat Medium" w:cs="Garamond"/>
                <w:i/>
                <w:sz w:val="20"/>
                <w:szCs w:val="20"/>
                <w:lang w:val="en-US"/>
              </w:rPr>
              <w:t>Inserire</w:t>
            </w:r>
            <w:proofErr w:type="spellEnd"/>
            <w:r>
              <w:rPr>
                <w:rFonts w:ascii="Montserrat Medium" w:eastAsia="Garamond" w:hAnsi="Montserrat Medium" w:cs="Garamond"/>
                <w:i/>
                <w:sz w:val="20"/>
                <w:szCs w:val="20"/>
                <w:lang w:val="en-US"/>
              </w:rPr>
              <w:t xml:space="preserve"> </w:t>
            </w:r>
            <w:proofErr w:type="spellStart"/>
            <w:r>
              <w:rPr>
                <w:rFonts w:ascii="Montserrat Medium" w:eastAsia="Garamond" w:hAnsi="Montserrat Medium" w:cs="Garamond"/>
                <w:i/>
                <w:sz w:val="20"/>
                <w:szCs w:val="20"/>
                <w:lang w:val="en-US"/>
              </w:rPr>
              <w:t>valore</w:t>
            </w:r>
            <w:proofErr w:type="spellEnd"/>
          </w:p>
        </w:tc>
      </w:tr>
      <w:tr w:rsidR="0047332E" w14:paraId="3B554CD0" w14:textId="77777777" w:rsidTr="0047332E">
        <w:trPr>
          <w:jc w:val="center"/>
        </w:trPr>
        <w:tc>
          <w:tcPr>
            <w:tcW w:w="1668" w:type="dxa"/>
            <w:tcBorders>
              <w:top w:val="single" w:sz="4" w:space="0" w:color="51BAB5"/>
              <w:left w:val="single" w:sz="4" w:space="0" w:color="51BAB5"/>
              <w:bottom w:val="single" w:sz="4" w:space="0" w:color="51BAB5"/>
              <w:right w:val="single" w:sz="4" w:space="0" w:color="51BAB5"/>
            </w:tcBorders>
            <w:hideMark/>
          </w:tcPr>
          <w:p w14:paraId="7356A659" w14:textId="77777777" w:rsidR="0047332E" w:rsidRDefault="0047332E">
            <w:pPr>
              <w:spacing w:after="120" w:line="360" w:lineRule="auto"/>
              <w:rPr>
                <w:rFonts w:ascii="Montserrat Medium" w:eastAsia="Garamond" w:hAnsi="Montserrat Medium" w:cs="Garamond"/>
                <w:sz w:val="20"/>
                <w:szCs w:val="20"/>
                <w:lang w:val="en-US"/>
              </w:rPr>
            </w:pPr>
            <w:r>
              <w:rPr>
                <w:rFonts w:ascii="Montserrat Medium" w:eastAsia="Garamond" w:hAnsi="Montserrat Medium" w:cs="Garamond"/>
                <w:sz w:val="20"/>
                <w:szCs w:val="20"/>
                <w:lang w:val="en-US"/>
              </w:rPr>
              <w:t>Δ CS</w:t>
            </w:r>
          </w:p>
        </w:tc>
        <w:tc>
          <w:tcPr>
            <w:tcW w:w="2693" w:type="dxa"/>
            <w:tcBorders>
              <w:top w:val="single" w:sz="4" w:space="0" w:color="51BAB5"/>
              <w:left w:val="single" w:sz="4" w:space="0" w:color="51BAB5"/>
              <w:bottom w:val="single" w:sz="4" w:space="0" w:color="51BAB5"/>
              <w:right w:val="single" w:sz="4" w:space="0" w:color="51BAB5"/>
            </w:tcBorders>
            <w:hideMark/>
          </w:tcPr>
          <w:p w14:paraId="5E389266" w14:textId="77777777" w:rsidR="0047332E" w:rsidRDefault="0047332E">
            <w:pPr>
              <w:spacing w:after="120" w:line="360" w:lineRule="auto"/>
              <w:rPr>
                <w:rFonts w:ascii="Montserrat Medium" w:eastAsia="Garamond" w:hAnsi="Montserrat Medium" w:cs="Garamond"/>
                <w:sz w:val="20"/>
                <w:szCs w:val="20"/>
                <w:lang w:val="en-US"/>
              </w:rPr>
            </w:pPr>
            <w:proofErr w:type="spellStart"/>
            <w:r>
              <w:rPr>
                <w:rFonts w:ascii="Montserrat Medium" w:eastAsia="Garamond" w:hAnsi="Montserrat Medium" w:cs="Garamond"/>
                <w:i/>
                <w:sz w:val="20"/>
                <w:szCs w:val="20"/>
                <w:lang w:val="en-US"/>
              </w:rPr>
              <w:t>Inserire</w:t>
            </w:r>
            <w:proofErr w:type="spellEnd"/>
            <w:r>
              <w:rPr>
                <w:rFonts w:ascii="Montserrat Medium" w:eastAsia="Garamond" w:hAnsi="Montserrat Medium" w:cs="Garamond"/>
                <w:i/>
                <w:sz w:val="20"/>
                <w:szCs w:val="20"/>
                <w:lang w:val="en-US"/>
              </w:rPr>
              <w:t xml:space="preserve"> </w:t>
            </w:r>
            <w:proofErr w:type="spellStart"/>
            <w:r>
              <w:rPr>
                <w:rFonts w:ascii="Montserrat Medium" w:eastAsia="Garamond" w:hAnsi="Montserrat Medium" w:cs="Garamond"/>
                <w:i/>
                <w:sz w:val="20"/>
                <w:szCs w:val="20"/>
                <w:lang w:val="en-US"/>
              </w:rPr>
              <w:t>valore</w:t>
            </w:r>
            <w:proofErr w:type="spellEnd"/>
          </w:p>
        </w:tc>
      </w:tr>
    </w:tbl>
    <w:p w14:paraId="5270A7C5" w14:textId="77777777" w:rsidR="0047332E" w:rsidRDefault="0047332E" w:rsidP="0047332E">
      <w:pPr>
        <w:spacing w:after="120" w:line="360" w:lineRule="auto"/>
        <w:rPr>
          <w:rFonts w:ascii="Montserrat Medium" w:eastAsia="Garamond" w:hAnsi="Montserrat Medium" w:cs="Garamond"/>
          <w:sz w:val="20"/>
          <w:szCs w:val="20"/>
          <w:lang w:val="en-US"/>
        </w:rPr>
      </w:pPr>
      <w:r>
        <w:rPr>
          <w:rFonts w:ascii="Montserrat Medium" w:eastAsia="Garamond" w:hAnsi="Montserrat Medium" w:cs="Garamond"/>
          <w:sz w:val="20"/>
          <w:szCs w:val="20"/>
          <w:lang w:val="en-US"/>
        </w:rPr>
        <w:t>Dove:</w:t>
      </w:r>
    </w:p>
    <w:p w14:paraId="46E11319" w14:textId="77777777" w:rsidR="0047332E" w:rsidRDefault="0047332E" w:rsidP="0047332E">
      <w:pPr>
        <w:spacing w:after="120" w:line="360" w:lineRule="auto"/>
        <w:rPr>
          <w:rFonts w:ascii="Montserrat Medium" w:eastAsia="Garamond" w:hAnsi="Montserrat Medium" w:cs="Garamond"/>
          <w:sz w:val="20"/>
          <w:szCs w:val="20"/>
        </w:rPr>
      </w:pPr>
      <w:r>
        <w:rPr>
          <w:rFonts w:ascii="Montserrat Medium" w:eastAsia="Garamond" w:hAnsi="Montserrat Medium" w:cs="Garamond"/>
          <w:sz w:val="20"/>
          <w:szCs w:val="20"/>
        </w:rPr>
        <w:t xml:space="preserve">CP= costo indicato in domanda del progetto </w:t>
      </w:r>
    </w:p>
    <w:p w14:paraId="43A67A74" w14:textId="77777777" w:rsidR="0047332E" w:rsidRDefault="0047332E" w:rsidP="0047332E">
      <w:pPr>
        <w:spacing w:after="120" w:line="360" w:lineRule="auto"/>
        <w:rPr>
          <w:rFonts w:ascii="Montserrat Medium" w:eastAsia="Garamond" w:hAnsi="Montserrat Medium" w:cs="Garamond"/>
          <w:sz w:val="20"/>
          <w:szCs w:val="20"/>
        </w:rPr>
      </w:pPr>
      <w:r>
        <w:rPr>
          <w:rFonts w:ascii="Montserrat Medium" w:eastAsia="Garamond" w:hAnsi="Montserrat Medium" w:cs="Garamond"/>
          <w:sz w:val="20"/>
          <w:szCs w:val="20"/>
        </w:rPr>
        <w:t>I= contributo richiesto in domanda</w:t>
      </w:r>
    </w:p>
    <w:p w14:paraId="64B47BD8" w14:textId="77777777" w:rsidR="0047332E" w:rsidRDefault="0047332E" w:rsidP="0047332E">
      <w:pPr>
        <w:spacing w:after="120" w:line="360" w:lineRule="auto"/>
        <w:rPr>
          <w:rFonts w:ascii="Montserrat Medium" w:eastAsia="Garamond" w:hAnsi="Montserrat Medium" w:cs="Garamond"/>
          <w:sz w:val="20"/>
          <w:szCs w:val="20"/>
        </w:rPr>
      </w:pPr>
      <w:r>
        <w:rPr>
          <w:rFonts w:ascii="Montserrat Medium" w:eastAsia="Garamond" w:hAnsi="Montserrat Medium" w:cs="Garamond"/>
          <w:sz w:val="20"/>
          <w:szCs w:val="20"/>
          <w:lang w:val="en-US"/>
        </w:rPr>
        <w:t>Δ</w:t>
      </w:r>
      <w:r>
        <w:rPr>
          <w:rFonts w:ascii="Montserrat Medium" w:eastAsia="Garamond" w:hAnsi="Montserrat Medium" w:cs="Garamond"/>
          <w:sz w:val="20"/>
          <w:szCs w:val="20"/>
        </w:rPr>
        <w:t xml:space="preserve"> CS =</w:t>
      </w:r>
    </w:p>
    <w:p w14:paraId="7B000726" w14:textId="77777777" w:rsidR="0047332E" w:rsidRDefault="0047332E" w:rsidP="0047332E">
      <w:pPr>
        <w:widowControl/>
        <w:numPr>
          <w:ilvl w:val="0"/>
          <w:numId w:val="8"/>
        </w:numPr>
        <w:autoSpaceDE/>
        <w:autoSpaceDN/>
        <w:spacing w:after="120" w:line="360" w:lineRule="auto"/>
        <w:rPr>
          <w:rFonts w:ascii="Montserrat Medium" w:eastAsia="Garamond" w:hAnsi="Montserrat Medium" w:cs="Garamond"/>
          <w:sz w:val="20"/>
          <w:szCs w:val="20"/>
        </w:rPr>
      </w:pPr>
      <w:r>
        <w:rPr>
          <w:rFonts w:ascii="Montserrat Medium" w:eastAsia="Garamond" w:hAnsi="Montserrat Medium" w:cs="Garamond"/>
          <w:sz w:val="20"/>
          <w:szCs w:val="20"/>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4B1F3C68" w14:textId="77777777" w:rsidR="0047332E" w:rsidRDefault="0047332E" w:rsidP="0047332E">
      <w:pPr>
        <w:widowControl/>
        <w:numPr>
          <w:ilvl w:val="0"/>
          <w:numId w:val="8"/>
        </w:numPr>
        <w:autoSpaceDE/>
        <w:autoSpaceDN/>
        <w:spacing w:after="120" w:line="360" w:lineRule="auto"/>
        <w:rPr>
          <w:rFonts w:ascii="Montserrat Medium" w:eastAsia="Garamond" w:hAnsi="Montserrat Medium" w:cs="Garamond"/>
          <w:sz w:val="20"/>
          <w:szCs w:val="20"/>
        </w:rPr>
      </w:pPr>
      <w:r>
        <w:rPr>
          <w:rFonts w:ascii="Montserrat Medium" w:eastAsia="Garamond" w:hAnsi="Montserrat Medium" w:cs="Garamond"/>
          <w:sz w:val="20"/>
          <w:szCs w:val="20"/>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085D4883" w14:textId="77777777" w:rsidR="0047332E" w:rsidRDefault="0047332E" w:rsidP="0047332E">
      <w:pPr>
        <w:spacing w:after="120" w:line="360" w:lineRule="auto"/>
        <w:rPr>
          <w:rFonts w:ascii="Montserrat Medium" w:eastAsia="Garamond" w:hAnsi="Montserrat Medium" w:cs="Garamond"/>
          <w:sz w:val="20"/>
          <w:szCs w:val="20"/>
        </w:rPr>
      </w:pPr>
    </w:p>
    <w:p w14:paraId="7DB37E30" w14:textId="77777777" w:rsidR="0047332E" w:rsidRDefault="0047332E" w:rsidP="0047332E">
      <w:pPr>
        <w:widowControl/>
        <w:numPr>
          <w:ilvl w:val="0"/>
          <w:numId w:val="9"/>
        </w:numPr>
        <w:autoSpaceDE/>
        <w:autoSpaceDN/>
        <w:spacing w:after="120" w:line="360" w:lineRule="auto"/>
        <w:rPr>
          <w:rFonts w:ascii="Montserrat Medium" w:eastAsia="Garamond" w:hAnsi="Montserrat Medium" w:cs="Garamond"/>
          <w:sz w:val="20"/>
          <w:szCs w:val="20"/>
        </w:rPr>
      </w:pPr>
      <w:r>
        <w:rPr>
          <w:rFonts w:ascii="Montserrat Medium" w:eastAsia="Garamond" w:hAnsi="Montserrat Medium" w:cs="Garamond"/>
          <w:sz w:val="20"/>
          <w:szCs w:val="20"/>
        </w:rPr>
        <w:lastRenderedPageBreak/>
        <w:t xml:space="preserve">si impegna a reperire le risorse mancanti unicamente con le modalità sopra descritte, dimostrandone formalmente la disponibilità entro 30 giorni dalla pubblicazione del provvedimento di concessione prima della sottoscrizione del Contratto d’Obbligo con apposita comunicazione, con allegato: </w:t>
      </w:r>
    </w:p>
    <w:p w14:paraId="69FCE4E8" w14:textId="77777777" w:rsidR="0047332E" w:rsidRDefault="0047332E" w:rsidP="0047332E">
      <w:pPr>
        <w:widowControl/>
        <w:numPr>
          <w:ilvl w:val="1"/>
          <w:numId w:val="9"/>
        </w:numPr>
        <w:autoSpaceDE/>
        <w:autoSpaceDN/>
        <w:spacing w:after="120" w:line="360" w:lineRule="auto"/>
        <w:rPr>
          <w:rFonts w:ascii="Montserrat Medium" w:eastAsia="Garamond" w:hAnsi="Montserrat Medium" w:cs="Garamond"/>
          <w:sz w:val="20"/>
          <w:szCs w:val="20"/>
        </w:rPr>
      </w:pPr>
      <w:r>
        <w:rPr>
          <w:rFonts w:ascii="Montserrat Medium" w:eastAsia="Garamond" w:hAnsi="Montserrat Medium" w:cs="Garamond"/>
          <w:sz w:val="20"/>
          <w:szCs w:val="20"/>
        </w:rPr>
        <w:t xml:space="preserve">aumento del capitale sociale sottoscritto e versato: delibera assembleare di aumento del capitale sociale, copia dei bonifici effettuati dai soci e, quando disponibile, copia del bilancio che ne dimostra l’iscrizione; </w:t>
      </w:r>
    </w:p>
    <w:p w14:paraId="25E680A9" w14:textId="77777777" w:rsidR="0047332E" w:rsidRDefault="0047332E" w:rsidP="0047332E">
      <w:pPr>
        <w:widowControl/>
        <w:numPr>
          <w:ilvl w:val="1"/>
          <w:numId w:val="9"/>
        </w:numPr>
        <w:autoSpaceDE/>
        <w:autoSpaceDN/>
        <w:spacing w:after="120" w:line="360" w:lineRule="auto"/>
        <w:rPr>
          <w:rFonts w:ascii="Montserrat Medium" w:eastAsia="Garamond" w:hAnsi="Montserrat Medium" w:cs="Garamond"/>
          <w:sz w:val="20"/>
          <w:szCs w:val="20"/>
        </w:rPr>
      </w:pPr>
      <w:r>
        <w:rPr>
          <w:rFonts w:ascii="Montserrat Medium" w:eastAsia="Garamond" w:hAnsi="Montserrat Medium" w:cs="Garamond"/>
          <w:sz w:val="20"/>
          <w:szCs w:val="20"/>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16E287D9" w14:textId="77777777" w:rsidR="0047332E" w:rsidRDefault="0047332E" w:rsidP="0047332E">
      <w:pPr>
        <w:tabs>
          <w:tab w:val="left" w:pos="284"/>
        </w:tabs>
        <w:suppressAutoHyphens/>
        <w:spacing w:line="360" w:lineRule="auto"/>
        <w:jc w:val="both"/>
        <w:rPr>
          <w:rFonts w:ascii="Montserrat Medium" w:eastAsia="Garamond" w:hAnsi="Montserrat Medium" w:cs="Garamond"/>
          <w:sz w:val="20"/>
          <w:szCs w:val="20"/>
        </w:rPr>
      </w:pPr>
    </w:p>
    <w:p w14:paraId="0B824901" w14:textId="77777777" w:rsidR="0047332E" w:rsidRDefault="0047332E" w:rsidP="0047332E">
      <w:pPr>
        <w:spacing w:line="360" w:lineRule="auto"/>
        <w:jc w:val="both"/>
        <w:rPr>
          <w:rFonts w:ascii="Montserrat Medium" w:eastAsia="Garamond" w:hAnsi="Montserrat Medium" w:cs="Garamond"/>
          <w:sz w:val="20"/>
          <w:szCs w:val="20"/>
        </w:rPr>
      </w:pPr>
    </w:p>
    <w:p w14:paraId="2037758B" w14:textId="77777777" w:rsidR="0047332E" w:rsidRDefault="0047332E" w:rsidP="0047332E">
      <w:pPr>
        <w:spacing w:line="360" w:lineRule="auto"/>
        <w:jc w:val="both"/>
        <w:rPr>
          <w:rFonts w:ascii="Montserrat Medium" w:eastAsia="Garamond" w:hAnsi="Montserrat Medium" w:cs="Garamond"/>
          <w:sz w:val="20"/>
          <w:szCs w:val="20"/>
        </w:rPr>
      </w:pPr>
      <w:r>
        <w:rPr>
          <w:rFonts w:ascii="Montserrat Medium" w:eastAsia="Garamond" w:hAnsi="Montserrat Medium" w:cs="Garamond"/>
          <w:sz w:val="20"/>
          <w:szCs w:val="20"/>
        </w:rPr>
        <w:t>Alla presente dichiarazione si allega:</w:t>
      </w:r>
    </w:p>
    <w:p w14:paraId="0AA52898" w14:textId="77777777" w:rsidR="0047332E" w:rsidRDefault="0047332E" w:rsidP="0047332E">
      <w:pPr>
        <w:widowControl/>
        <w:numPr>
          <w:ilvl w:val="0"/>
          <w:numId w:val="10"/>
        </w:numPr>
        <w:suppressAutoHyphens/>
        <w:autoSpaceDE/>
        <w:autoSpaceDN/>
        <w:spacing w:line="360" w:lineRule="auto"/>
        <w:jc w:val="both"/>
        <w:rPr>
          <w:rFonts w:ascii="Montserrat Medium" w:eastAsia="Garamond" w:hAnsi="Montserrat Medium" w:cs="Garamond"/>
          <w:sz w:val="20"/>
          <w:szCs w:val="20"/>
        </w:rPr>
      </w:pPr>
      <w:r>
        <w:rPr>
          <w:rFonts w:ascii="Montserrat Medium" w:eastAsia="Garamond" w:hAnsi="Montserrat Medium" w:cs="Garamond"/>
          <w:sz w:val="20"/>
          <w:szCs w:val="20"/>
        </w:rPr>
        <w:t>Ultimo bilancio chiuso e approvato.</w:t>
      </w:r>
    </w:p>
    <w:p w14:paraId="7D13138D" w14:textId="77777777" w:rsidR="0047332E" w:rsidRDefault="0047332E" w:rsidP="0047332E">
      <w:pPr>
        <w:ind w:left="2127" w:firstLine="3402"/>
        <w:jc w:val="center"/>
        <w:rPr>
          <w:rFonts w:ascii="Montserrat Medium" w:eastAsia="Garamond" w:hAnsi="Montserrat Medium" w:cs="Garamond"/>
          <w:sz w:val="20"/>
          <w:szCs w:val="20"/>
        </w:rPr>
      </w:pPr>
    </w:p>
    <w:p w14:paraId="5FE1FB3C" w14:textId="77777777" w:rsidR="0047332E" w:rsidRDefault="0047332E" w:rsidP="0047332E">
      <w:pPr>
        <w:spacing w:after="40" w:line="300" w:lineRule="auto"/>
        <w:jc w:val="right"/>
        <w:rPr>
          <w:rFonts w:ascii="Montserrat Medium" w:eastAsia="Garamond" w:hAnsi="Montserrat Medium" w:cs="Garamond"/>
          <w:iCs/>
          <w:sz w:val="20"/>
          <w:szCs w:val="20"/>
        </w:rPr>
      </w:pPr>
      <w:r>
        <w:rPr>
          <w:rFonts w:ascii="Montserrat Medium" w:eastAsia="Garamond" w:hAnsi="Montserrat Medium" w:cs="Garamond"/>
          <w:iCs/>
          <w:sz w:val="20"/>
          <w:szCs w:val="20"/>
        </w:rPr>
        <w:t>Il legale rappresentante/Procuratore</w:t>
      </w:r>
    </w:p>
    <w:p w14:paraId="7B70261A" w14:textId="77777777" w:rsidR="0047332E" w:rsidRDefault="0047332E" w:rsidP="0047332E">
      <w:pPr>
        <w:spacing w:after="40" w:line="300" w:lineRule="auto"/>
        <w:jc w:val="right"/>
        <w:rPr>
          <w:rFonts w:ascii="Montserrat Medium" w:eastAsiaTheme="minorHAnsi" w:hAnsi="Montserrat Medium" w:cstheme="minorBidi"/>
          <w:sz w:val="20"/>
          <w:szCs w:val="20"/>
        </w:rPr>
      </w:pPr>
      <w:r>
        <w:rPr>
          <w:rFonts w:ascii="Montserrat Medium" w:eastAsia="Garamond" w:hAnsi="Montserrat Medium" w:cs="Garamond"/>
          <w:i/>
          <w:sz w:val="20"/>
          <w:szCs w:val="20"/>
        </w:rPr>
        <w:t>Firmato digitalmente</w:t>
      </w:r>
    </w:p>
    <w:p w14:paraId="2FC86CD2" w14:textId="77777777" w:rsidR="0047332E" w:rsidRDefault="0047332E">
      <w:pPr>
        <w:spacing w:before="88"/>
        <w:ind w:left="110"/>
        <w:rPr>
          <w:rFonts w:ascii="Roboto" w:hAnsi="Roboto"/>
          <w:sz w:val="19"/>
        </w:rPr>
      </w:pPr>
    </w:p>
    <w:sectPr w:rsidR="0047332E">
      <w:pgSz w:w="11910" w:h="16840"/>
      <w:pgMar w:top="1560" w:right="620" w:bottom="280" w:left="900" w:header="1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8797D" w14:textId="77777777" w:rsidR="00A32F45" w:rsidRDefault="00A32F45">
      <w:r>
        <w:separator/>
      </w:r>
    </w:p>
  </w:endnote>
  <w:endnote w:type="continuationSeparator" w:id="0">
    <w:p w14:paraId="2EC089E3" w14:textId="77777777" w:rsidR="00A32F45" w:rsidRDefault="00A3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Montserrat Medium">
    <w:altName w:val="Calibri"/>
    <w:charset w:val="00"/>
    <w:family w:val="auto"/>
    <w:pitch w:val="variable"/>
    <w:sig w:usb0="2000020F" w:usb1="00000003" w:usb2="00000000" w:usb3="00000000" w:csb0="00000197"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4D774" w14:textId="77777777" w:rsidR="00A32F45" w:rsidRDefault="00A32F45">
      <w:r>
        <w:separator/>
      </w:r>
    </w:p>
  </w:footnote>
  <w:footnote w:type="continuationSeparator" w:id="0">
    <w:p w14:paraId="14398992" w14:textId="77777777" w:rsidR="00A32F45" w:rsidRDefault="00A32F45">
      <w:r>
        <w:continuationSeparator/>
      </w:r>
    </w:p>
  </w:footnote>
  <w:footnote w:id="1">
    <w:p w14:paraId="7FDB5B37" w14:textId="77777777" w:rsidR="0047332E" w:rsidRPr="00A338F5" w:rsidRDefault="0047332E" w:rsidP="0047332E">
      <w:pPr>
        <w:pBdr>
          <w:top w:val="nil"/>
          <w:left w:val="nil"/>
          <w:bottom w:val="nil"/>
          <w:right w:val="nil"/>
          <w:between w:val="nil"/>
        </w:pBdr>
        <w:rPr>
          <w:rFonts w:ascii="Times New Roman" w:eastAsia="Corbel" w:hAnsi="Times New Roman" w:cs="Times New Roman"/>
          <w:color w:val="000000"/>
        </w:rPr>
      </w:pPr>
      <w:r w:rsidRPr="00A338F5">
        <w:rPr>
          <w:rFonts w:ascii="Times New Roman" w:hAnsi="Times New Roman" w:cs="Times New Roman"/>
          <w:sz w:val="20"/>
          <w:vertAlign w:val="superscript"/>
        </w:rPr>
        <w:footnoteRef/>
      </w:r>
      <w:r w:rsidRPr="00A338F5">
        <w:rPr>
          <w:rFonts w:ascii="Times New Roman" w:eastAsia="Corbel" w:hAnsi="Times New Roman" w:cs="Times New Roman"/>
          <w:color w:val="000000"/>
          <w:sz w:val="20"/>
        </w:rPr>
        <w:t xml:space="preserve"> Anche se non depositato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A0981" w14:textId="607F7B69" w:rsidR="00386313" w:rsidRDefault="00936404">
    <w:pPr>
      <w:pStyle w:val="Corpotesto"/>
      <w:spacing w:line="14" w:lineRule="auto"/>
      <w:rPr>
        <w:sz w:val="20"/>
      </w:rPr>
    </w:pPr>
    <w:r>
      <w:rPr>
        <w:noProof/>
      </w:rPr>
      <w:drawing>
        <wp:anchor distT="0" distB="0" distL="114300" distR="114300" simplePos="0" relativeHeight="251671040" behindDoc="0" locked="0" layoutInCell="1" allowOverlap="1" wp14:anchorId="4297E148" wp14:editId="37BD94CF">
          <wp:simplePos x="0" y="0"/>
          <wp:positionH relativeFrom="margin">
            <wp:posOffset>2524125</wp:posOffset>
          </wp:positionH>
          <wp:positionV relativeFrom="paragraph">
            <wp:posOffset>318135</wp:posOffset>
          </wp:positionV>
          <wp:extent cx="1360805" cy="813435"/>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81343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3872" behindDoc="0" locked="0" layoutInCell="1" allowOverlap="1" wp14:anchorId="070A4A7A" wp14:editId="26DAE863">
          <wp:simplePos x="0" y="0"/>
          <wp:positionH relativeFrom="margin">
            <wp:posOffset>6191250</wp:posOffset>
          </wp:positionH>
          <wp:positionV relativeFrom="paragraph">
            <wp:posOffset>-90805</wp:posOffset>
          </wp:positionV>
          <wp:extent cx="628650" cy="6286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2608" behindDoc="0" locked="0" layoutInCell="1" allowOverlap="1" wp14:anchorId="0827D223" wp14:editId="6DE48835">
          <wp:simplePos x="0" y="0"/>
          <wp:positionH relativeFrom="margin">
            <wp:posOffset>-451485</wp:posOffset>
          </wp:positionH>
          <wp:positionV relativeFrom="paragraph">
            <wp:posOffset>-168275</wp:posOffset>
          </wp:positionV>
          <wp:extent cx="7108190" cy="733425"/>
          <wp:effectExtent l="0" t="0" r="0" b="9525"/>
          <wp:wrapNone/>
          <wp:docPr id="12" name="Immagine 3"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3" descr="Immagine che contiene testo, schermata, Carattere, Blu elettrico&#10;&#10;Descrizione generata automaticamente"/>
                  <pic:cNvPicPr>
                    <a:picLocks noChangeAspect="1"/>
                  </pic:cNvPicPr>
                </pic:nvPicPr>
                <pic:blipFill rotWithShape="1">
                  <a:blip r:embed="rId3"/>
                  <a:srcRect l="5393" t="34338" b="23253"/>
                  <a:stretch/>
                </pic:blipFill>
                <pic:spPr bwMode="auto">
                  <a:xfrm>
                    <a:off x="0" y="0"/>
                    <a:ext cx="710819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5B6"/>
    <w:multiLevelType w:val="multilevel"/>
    <w:tmpl w:val="748A7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94161E"/>
    <w:multiLevelType w:val="hybridMultilevel"/>
    <w:tmpl w:val="696E2B5A"/>
    <w:lvl w:ilvl="0" w:tplc="9D86B544">
      <w:numFmt w:val="bullet"/>
      <w:lvlText w:val="-"/>
      <w:lvlJc w:val="left"/>
      <w:pPr>
        <w:ind w:left="962" w:hanging="171"/>
      </w:pPr>
      <w:rPr>
        <w:rFonts w:ascii="Arial MT" w:eastAsia="Arial MT" w:hAnsi="Arial MT" w:cs="Arial MT" w:hint="default"/>
        <w:w w:val="100"/>
        <w:sz w:val="22"/>
        <w:szCs w:val="22"/>
        <w:lang w:val="it-IT" w:eastAsia="en-US" w:bidi="ar-SA"/>
      </w:rPr>
    </w:lvl>
    <w:lvl w:ilvl="1" w:tplc="A2562DCA">
      <w:numFmt w:val="bullet"/>
      <w:lvlText w:val="•"/>
      <w:lvlJc w:val="left"/>
      <w:pPr>
        <w:ind w:left="1902" w:hanging="171"/>
      </w:pPr>
      <w:rPr>
        <w:rFonts w:hint="default"/>
        <w:lang w:val="it-IT" w:eastAsia="en-US" w:bidi="ar-SA"/>
      </w:rPr>
    </w:lvl>
    <w:lvl w:ilvl="2" w:tplc="10E6B3F4">
      <w:numFmt w:val="bullet"/>
      <w:lvlText w:val="•"/>
      <w:lvlJc w:val="left"/>
      <w:pPr>
        <w:ind w:left="2845" w:hanging="171"/>
      </w:pPr>
      <w:rPr>
        <w:rFonts w:hint="default"/>
        <w:lang w:val="it-IT" w:eastAsia="en-US" w:bidi="ar-SA"/>
      </w:rPr>
    </w:lvl>
    <w:lvl w:ilvl="3" w:tplc="1BF60D7E">
      <w:numFmt w:val="bullet"/>
      <w:lvlText w:val="•"/>
      <w:lvlJc w:val="left"/>
      <w:pPr>
        <w:ind w:left="3787" w:hanging="171"/>
      </w:pPr>
      <w:rPr>
        <w:rFonts w:hint="default"/>
        <w:lang w:val="it-IT" w:eastAsia="en-US" w:bidi="ar-SA"/>
      </w:rPr>
    </w:lvl>
    <w:lvl w:ilvl="4" w:tplc="F5AED882">
      <w:numFmt w:val="bullet"/>
      <w:lvlText w:val="•"/>
      <w:lvlJc w:val="left"/>
      <w:pPr>
        <w:ind w:left="4730" w:hanging="171"/>
      </w:pPr>
      <w:rPr>
        <w:rFonts w:hint="default"/>
        <w:lang w:val="it-IT" w:eastAsia="en-US" w:bidi="ar-SA"/>
      </w:rPr>
    </w:lvl>
    <w:lvl w:ilvl="5" w:tplc="9C68C912">
      <w:numFmt w:val="bullet"/>
      <w:lvlText w:val="•"/>
      <w:lvlJc w:val="left"/>
      <w:pPr>
        <w:ind w:left="5673" w:hanging="171"/>
      </w:pPr>
      <w:rPr>
        <w:rFonts w:hint="default"/>
        <w:lang w:val="it-IT" w:eastAsia="en-US" w:bidi="ar-SA"/>
      </w:rPr>
    </w:lvl>
    <w:lvl w:ilvl="6" w:tplc="30D26F92">
      <w:numFmt w:val="bullet"/>
      <w:lvlText w:val="•"/>
      <w:lvlJc w:val="left"/>
      <w:pPr>
        <w:ind w:left="6615" w:hanging="171"/>
      </w:pPr>
      <w:rPr>
        <w:rFonts w:hint="default"/>
        <w:lang w:val="it-IT" w:eastAsia="en-US" w:bidi="ar-SA"/>
      </w:rPr>
    </w:lvl>
    <w:lvl w:ilvl="7" w:tplc="BCD4A20C">
      <w:numFmt w:val="bullet"/>
      <w:lvlText w:val="•"/>
      <w:lvlJc w:val="left"/>
      <w:pPr>
        <w:ind w:left="7558" w:hanging="171"/>
      </w:pPr>
      <w:rPr>
        <w:rFonts w:hint="default"/>
        <w:lang w:val="it-IT" w:eastAsia="en-US" w:bidi="ar-SA"/>
      </w:rPr>
    </w:lvl>
    <w:lvl w:ilvl="8" w:tplc="5022B6C4">
      <w:numFmt w:val="bullet"/>
      <w:lvlText w:val="•"/>
      <w:lvlJc w:val="left"/>
      <w:pPr>
        <w:ind w:left="8501" w:hanging="171"/>
      </w:pPr>
      <w:rPr>
        <w:rFonts w:hint="default"/>
        <w:lang w:val="it-IT" w:eastAsia="en-US" w:bidi="ar-SA"/>
      </w:rPr>
    </w:lvl>
  </w:abstractNum>
  <w:abstractNum w:abstractNumId="3" w15:restartNumberingAfterBreak="0">
    <w:nsid w:val="17653508"/>
    <w:multiLevelType w:val="hybridMultilevel"/>
    <w:tmpl w:val="7A28E6E2"/>
    <w:lvl w:ilvl="0" w:tplc="F830F5C4">
      <w:start w:val="1"/>
      <w:numFmt w:val="upperRoman"/>
      <w:lvlText w:val="%1."/>
      <w:lvlJc w:val="left"/>
      <w:pPr>
        <w:ind w:left="672" w:hanging="185"/>
        <w:jc w:val="left"/>
      </w:pPr>
      <w:rPr>
        <w:rFonts w:ascii="Arial" w:eastAsia="Arial" w:hAnsi="Arial" w:cs="Arial" w:hint="default"/>
        <w:i/>
        <w:iCs/>
        <w:color w:val="365F91"/>
        <w:w w:val="100"/>
        <w:sz w:val="22"/>
        <w:szCs w:val="22"/>
        <w:lang w:val="it-IT" w:eastAsia="en-US" w:bidi="ar-SA"/>
      </w:rPr>
    </w:lvl>
    <w:lvl w:ilvl="1" w:tplc="27FE9F4C">
      <w:start w:val="1"/>
      <w:numFmt w:val="decimal"/>
      <w:lvlText w:val="%2)"/>
      <w:lvlJc w:val="left"/>
      <w:pPr>
        <w:ind w:left="1310" w:hanging="271"/>
        <w:jc w:val="left"/>
      </w:pPr>
      <w:rPr>
        <w:rFonts w:ascii="Arial MT" w:eastAsia="Arial MT" w:hAnsi="Arial MT" w:cs="Arial MT" w:hint="default"/>
        <w:spacing w:val="-1"/>
        <w:w w:val="100"/>
        <w:sz w:val="22"/>
        <w:szCs w:val="22"/>
        <w:lang w:val="it-IT" w:eastAsia="en-US" w:bidi="ar-SA"/>
      </w:rPr>
    </w:lvl>
    <w:lvl w:ilvl="2" w:tplc="CD6E9882">
      <w:numFmt w:val="bullet"/>
      <w:lvlText w:val="•"/>
      <w:lvlJc w:val="left"/>
      <w:pPr>
        <w:ind w:left="2327" w:hanging="271"/>
      </w:pPr>
      <w:rPr>
        <w:rFonts w:hint="default"/>
        <w:lang w:val="it-IT" w:eastAsia="en-US" w:bidi="ar-SA"/>
      </w:rPr>
    </w:lvl>
    <w:lvl w:ilvl="3" w:tplc="2BB67386">
      <w:numFmt w:val="bullet"/>
      <w:lvlText w:val="•"/>
      <w:lvlJc w:val="left"/>
      <w:pPr>
        <w:ind w:left="3334" w:hanging="271"/>
      </w:pPr>
      <w:rPr>
        <w:rFonts w:hint="default"/>
        <w:lang w:val="it-IT" w:eastAsia="en-US" w:bidi="ar-SA"/>
      </w:rPr>
    </w:lvl>
    <w:lvl w:ilvl="4" w:tplc="5C20CECA">
      <w:numFmt w:val="bullet"/>
      <w:lvlText w:val="•"/>
      <w:lvlJc w:val="left"/>
      <w:pPr>
        <w:ind w:left="4342" w:hanging="271"/>
      </w:pPr>
      <w:rPr>
        <w:rFonts w:hint="default"/>
        <w:lang w:val="it-IT" w:eastAsia="en-US" w:bidi="ar-SA"/>
      </w:rPr>
    </w:lvl>
    <w:lvl w:ilvl="5" w:tplc="D66C650A">
      <w:numFmt w:val="bullet"/>
      <w:lvlText w:val="•"/>
      <w:lvlJc w:val="left"/>
      <w:pPr>
        <w:ind w:left="5349" w:hanging="271"/>
      </w:pPr>
      <w:rPr>
        <w:rFonts w:hint="default"/>
        <w:lang w:val="it-IT" w:eastAsia="en-US" w:bidi="ar-SA"/>
      </w:rPr>
    </w:lvl>
    <w:lvl w:ilvl="6" w:tplc="C49661BC">
      <w:numFmt w:val="bullet"/>
      <w:lvlText w:val="•"/>
      <w:lvlJc w:val="left"/>
      <w:pPr>
        <w:ind w:left="6356" w:hanging="271"/>
      </w:pPr>
      <w:rPr>
        <w:rFonts w:hint="default"/>
        <w:lang w:val="it-IT" w:eastAsia="en-US" w:bidi="ar-SA"/>
      </w:rPr>
    </w:lvl>
    <w:lvl w:ilvl="7" w:tplc="D27C7C60">
      <w:numFmt w:val="bullet"/>
      <w:lvlText w:val="•"/>
      <w:lvlJc w:val="left"/>
      <w:pPr>
        <w:ind w:left="7364" w:hanging="271"/>
      </w:pPr>
      <w:rPr>
        <w:rFonts w:hint="default"/>
        <w:lang w:val="it-IT" w:eastAsia="en-US" w:bidi="ar-SA"/>
      </w:rPr>
    </w:lvl>
    <w:lvl w:ilvl="8" w:tplc="F23EFE2E">
      <w:numFmt w:val="bullet"/>
      <w:lvlText w:val="•"/>
      <w:lvlJc w:val="left"/>
      <w:pPr>
        <w:ind w:left="8371" w:hanging="271"/>
      </w:pPr>
      <w:rPr>
        <w:rFonts w:hint="default"/>
        <w:lang w:val="it-IT" w:eastAsia="en-US" w:bidi="ar-SA"/>
      </w:rPr>
    </w:lvl>
  </w:abstractNum>
  <w:abstractNum w:abstractNumId="4"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C746F"/>
    <w:multiLevelType w:val="hybridMultilevel"/>
    <w:tmpl w:val="11EAC0A4"/>
    <w:lvl w:ilvl="0" w:tplc="EA00B286">
      <w:numFmt w:val="bullet"/>
      <w:lvlText w:val="•"/>
      <w:lvlJc w:val="left"/>
      <w:pPr>
        <w:ind w:left="530" w:hanging="156"/>
      </w:pPr>
      <w:rPr>
        <w:rFonts w:ascii="Arial MT" w:eastAsia="Arial MT" w:hAnsi="Arial MT" w:cs="Arial MT" w:hint="default"/>
        <w:w w:val="100"/>
        <w:sz w:val="22"/>
        <w:szCs w:val="22"/>
        <w:lang w:val="it-IT" w:eastAsia="en-US" w:bidi="ar-SA"/>
      </w:rPr>
    </w:lvl>
    <w:lvl w:ilvl="1" w:tplc="763EB354">
      <w:numFmt w:val="bullet"/>
      <w:lvlText w:val="•"/>
      <w:lvlJc w:val="left"/>
      <w:pPr>
        <w:ind w:left="1524" w:hanging="156"/>
      </w:pPr>
      <w:rPr>
        <w:rFonts w:hint="default"/>
        <w:lang w:val="it-IT" w:eastAsia="en-US" w:bidi="ar-SA"/>
      </w:rPr>
    </w:lvl>
    <w:lvl w:ilvl="2" w:tplc="45D8D980">
      <w:numFmt w:val="bullet"/>
      <w:lvlText w:val="•"/>
      <w:lvlJc w:val="left"/>
      <w:pPr>
        <w:ind w:left="2509" w:hanging="156"/>
      </w:pPr>
      <w:rPr>
        <w:rFonts w:hint="default"/>
        <w:lang w:val="it-IT" w:eastAsia="en-US" w:bidi="ar-SA"/>
      </w:rPr>
    </w:lvl>
    <w:lvl w:ilvl="3" w:tplc="B97C8046">
      <w:numFmt w:val="bullet"/>
      <w:lvlText w:val="•"/>
      <w:lvlJc w:val="left"/>
      <w:pPr>
        <w:ind w:left="3493" w:hanging="156"/>
      </w:pPr>
      <w:rPr>
        <w:rFonts w:hint="default"/>
        <w:lang w:val="it-IT" w:eastAsia="en-US" w:bidi="ar-SA"/>
      </w:rPr>
    </w:lvl>
    <w:lvl w:ilvl="4" w:tplc="666E2B0E">
      <w:numFmt w:val="bullet"/>
      <w:lvlText w:val="•"/>
      <w:lvlJc w:val="left"/>
      <w:pPr>
        <w:ind w:left="4478" w:hanging="156"/>
      </w:pPr>
      <w:rPr>
        <w:rFonts w:hint="default"/>
        <w:lang w:val="it-IT" w:eastAsia="en-US" w:bidi="ar-SA"/>
      </w:rPr>
    </w:lvl>
    <w:lvl w:ilvl="5" w:tplc="FF2CF566">
      <w:numFmt w:val="bullet"/>
      <w:lvlText w:val="•"/>
      <w:lvlJc w:val="left"/>
      <w:pPr>
        <w:ind w:left="5463" w:hanging="156"/>
      </w:pPr>
      <w:rPr>
        <w:rFonts w:hint="default"/>
        <w:lang w:val="it-IT" w:eastAsia="en-US" w:bidi="ar-SA"/>
      </w:rPr>
    </w:lvl>
    <w:lvl w:ilvl="6" w:tplc="15909542">
      <w:numFmt w:val="bullet"/>
      <w:lvlText w:val="•"/>
      <w:lvlJc w:val="left"/>
      <w:pPr>
        <w:ind w:left="6447" w:hanging="156"/>
      </w:pPr>
      <w:rPr>
        <w:rFonts w:hint="default"/>
        <w:lang w:val="it-IT" w:eastAsia="en-US" w:bidi="ar-SA"/>
      </w:rPr>
    </w:lvl>
    <w:lvl w:ilvl="7" w:tplc="86D2BA98">
      <w:numFmt w:val="bullet"/>
      <w:lvlText w:val="•"/>
      <w:lvlJc w:val="left"/>
      <w:pPr>
        <w:ind w:left="7432" w:hanging="156"/>
      </w:pPr>
      <w:rPr>
        <w:rFonts w:hint="default"/>
        <w:lang w:val="it-IT" w:eastAsia="en-US" w:bidi="ar-SA"/>
      </w:rPr>
    </w:lvl>
    <w:lvl w:ilvl="8" w:tplc="F66C48F8">
      <w:numFmt w:val="bullet"/>
      <w:lvlText w:val="•"/>
      <w:lvlJc w:val="left"/>
      <w:pPr>
        <w:ind w:left="8417" w:hanging="156"/>
      </w:pPr>
      <w:rPr>
        <w:rFonts w:hint="default"/>
        <w:lang w:val="it-IT" w:eastAsia="en-US" w:bidi="ar-SA"/>
      </w:rPr>
    </w:lvl>
  </w:abstractNum>
  <w:abstractNum w:abstractNumId="6" w15:restartNumberingAfterBreak="0">
    <w:nsid w:val="234C65F4"/>
    <w:multiLevelType w:val="hybridMultilevel"/>
    <w:tmpl w:val="3E6C42CA"/>
    <w:lvl w:ilvl="0" w:tplc="8C367B08">
      <w:numFmt w:val="bullet"/>
      <w:lvlText w:val=""/>
      <w:lvlJc w:val="left"/>
      <w:pPr>
        <w:ind w:left="520" w:hanging="360"/>
      </w:pPr>
      <w:rPr>
        <w:rFonts w:ascii="Symbol" w:eastAsia="Symbol" w:hAnsi="Symbol" w:cs="Symbol" w:hint="default"/>
        <w:w w:val="100"/>
        <w:sz w:val="22"/>
        <w:szCs w:val="22"/>
        <w:lang w:val="it-IT" w:eastAsia="en-US" w:bidi="ar-SA"/>
      </w:rPr>
    </w:lvl>
    <w:lvl w:ilvl="1" w:tplc="7700AFC0">
      <w:numFmt w:val="bullet"/>
      <w:lvlText w:val="•"/>
      <w:lvlJc w:val="left"/>
      <w:pPr>
        <w:ind w:left="1420" w:hanging="360"/>
      </w:pPr>
      <w:rPr>
        <w:rFonts w:hint="default"/>
        <w:lang w:val="it-IT" w:eastAsia="en-US" w:bidi="ar-SA"/>
      </w:rPr>
    </w:lvl>
    <w:lvl w:ilvl="2" w:tplc="D7D6D330">
      <w:numFmt w:val="bullet"/>
      <w:lvlText w:val="•"/>
      <w:lvlJc w:val="left"/>
      <w:pPr>
        <w:ind w:left="2320" w:hanging="360"/>
      </w:pPr>
      <w:rPr>
        <w:rFonts w:hint="default"/>
        <w:lang w:val="it-IT" w:eastAsia="en-US" w:bidi="ar-SA"/>
      </w:rPr>
    </w:lvl>
    <w:lvl w:ilvl="3" w:tplc="91E69B84">
      <w:numFmt w:val="bullet"/>
      <w:lvlText w:val="•"/>
      <w:lvlJc w:val="left"/>
      <w:pPr>
        <w:ind w:left="3220" w:hanging="360"/>
      </w:pPr>
      <w:rPr>
        <w:rFonts w:hint="default"/>
        <w:lang w:val="it-IT" w:eastAsia="en-US" w:bidi="ar-SA"/>
      </w:rPr>
    </w:lvl>
    <w:lvl w:ilvl="4" w:tplc="880246C6">
      <w:numFmt w:val="bullet"/>
      <w:lvlText w:val="•"/>
      <w:lvlJc w:val="left"/>
      <w:pPr>
        <w:ind w:left="4120" w:hanging="360"/>
      </w:pPr>
      <w:rPr>
        <w:rFonts w:hint="default"/>
        <w:lang w:val="it-IT" w:eastAsia="en-US" w:bidi="ar-SA"/>
      </w:rPr>
    </w:lvl>
    <w:lvl w:ilvl="5" w:tplc="7150668A">
      <w:numFmt w:val="bullet"/>
      <w:lvlText w:val="•"/>
      <w:lvlJc w:val="left"/>
      <w:pPr>
        <w:ind w:left="5020" w:hanging="360"/>
      </w:pPr>
      <w:rPr>
        <w:rFonts w:hint="default"/>
        <w:lang w:val="it-IT" w:eastAsia="en-US" w:bidi="ar-SA"/>
      </w:rPr>
    </w:lvl>
    <w:lvl w:ilvl="6" w:tplc="3FAE4B82">
      <w:numFmt w:val="bullet"/>
      <w:lvlText w:val="•"/>
      <w:lvlJc w:val="left"/>
      <w:pPr>
        <w:ind w:left="5921" w:hanging="360"/>
      </w:pPr>
      <w:rPr>
        <w:rFonts w:hint="default"/>
        <w:lang w:val="it-IT" w:eastAsia="en-US" w:bidi="ar-SA"/>
      </w:rPr>
    </w:lvl>
    <w:lvl w:ilvl="7" w:tplc="33081D1E">
      <w:numFmt w:val="bullet"/>
      <w:lvlText w:val="•"/>
      <w:lvlJc w:val="left"/>
      <w:pPr>
        <w:ind w:left="6821" w:hanging="360"/>
      </w:pPr>
      <w:rPr>
        <w:rFonts w:hint="default"/>
        <w:lang w:val="it-IT" w:eastAsia="en-US" w:bidi="ar-SA"/>
      </w:rPr>
    </w:lvl>
    <w:lvl w:ilvl="8" w:tplc="6832C0AA">
      <w:numFmt w:val="bullet"/>
      <w:lvlText w:val="•"/>
      <w:lvlJc w:val="left"/>
      <w:pPr>
        <w:ind w:left="7721" w:hanging="360"/>
      </w:pPr>
      <w:rPr>
        <w:rFonts w:hint="default"/>
        <w:lang w:val="it-IT" w:eastAsia="en-US" w:bidi="ar-SA"/>
      </w:rPr>
    </w:lvl>
  </w:abstractNum>
  <w:abstractNum w:abstractNumId="7"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8341E3"/>
    <w:multiLevelType w:val="hybridMultilevel"/>
    <w:tmpl w:val="E61C69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7"/>
  </w:num>
  <w:num w:numId="7">
    <w:abstractNumId w:val="8"/>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86313"/>
    <w:rsid w:val="00386313"/>
    <w:rsid w:val="0047332E"/>
    <w:rsid w:val="008C5B2C"/>
    <w:rsid w:val="00936404"/>
    <w:rsid w:val="00A32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758C621"/>
  <w15:docId w15:val="{5D38BF2E-630B-45E9-BC75-1DB97DDC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93"/>
      <w:ind w:left="110"/>
    </w:pPr>
    <w:rPr>
      <w:rFonts w:ascii="Arial" w:eastAsia="Arial" w:hAnsi="Arial" w:cs="Arial"/>
      <w:b/>
      <w:bCs/>
      <w:sz w:val="24"/>
      <w:szCs w:val="24"/>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pPr>
      <w:ind w:left="520"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36404"/>
    <w:pPr>
      <w:tabs>
        <w:tab w:val="center" w:pos="4819"/>
        <w:tab w:val="right" w:pos="9638"/>
      </w:tabs>
    </w:pPr>
  </w:style>
  <w:style w:type="character" w:customStyle="1" w:styleId="IntestazioneCarattere">
    <w:name w:val="Intestazione Carattere"/>
    <w:basedOn w:val="Carpredefinitoparagrafo"/>
    <w:link w:val="Intestazione"/>
    <w:uiPriority w:val="99"/>
    <w:rsid w:val="00936404"/>
    <w:rPr>
      <w:rFonts w:ascii="Arial MT" w:eastAsia="Arial MT" w:hAnsi="Arial MT" w:cs="Arial MT"/>
      <w:lang w:val="it-IT"/>
    </w:rPr>
  </w:style>
  <w:style w:type="paragraph" w:styleId="Pidipagina">
    <w:name w:val="footer"/>
    <w:basedOn w:val="Normale"/>
    <w:link w:val="PidipaginaCarattere"/>
    <w:uiPriority w:val="99"/>
    <w:unhideWhenUsed/>
    <w:rsid w:val="00936404"/>
    <w:pPr>
      <w:tabs>
        <w:tab w:val="center" w:pos="4819"/>
        <w:tab w:val="right" w:pos="9638"/>
      </w:tabs>
    </w:pPr>
  </w:style>
  <w:style w:type="character" w:customStyle="1" w:styleId="PidipaginaCarattere">
    <w:name w:val="Piè di pagina Carattere"/>
    <w:basedOn w:val="Carpredefinitoparagrafo"/>
    <w:link w:val="Pidipagina"/>
    <w:uiPriority w:val="99"/>
    <w:rsid w:val="00936404"/>
    <w:rPr>
      <w:rFonts w:ascii="Arial MT" w:eastAsia="Arial MT" w:hAnsi="Arial MT" w:cs="Arial MT"/>
      <w:lang w:val="it-IT"/>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locked/>
    <w:rsid w:val="0047332E"/>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Antonella Prato</cp:lastModifiedBy>
  <cp:revision>5</cp:revision>
  <dcterms:created xsi:type="dcterms:W3CDTF">2024-03-19T13:28:00Z</dcterms:created>
  <dcterms:modified xsi:type="dcterms:W3CDTF">2024-06-10T15:13:00Z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per Microsoft 365</vt:lpwstr>
  </property>
  <property fmtid="{D5CDD505-2E9C-101B-9397-08002B2CF9AE}" pid="4" name="LastSaved">
    <vt:filetime>2024-03-19T00:00:00Z</vt:filetime>
  </property>
</Properties>
</file>